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26AE">
      <w:pPr>
        <w:spacing w:line="300" w:lineRule="auto"/>
        <w:jc w:val="center"/>
        <w:rPr>
          <w:rFonts w:asciiTheme="minorEastAsia" w:hAnsiTheme="minorEastAsia" w:eastAsiaTheme="minorEastAsia" w:cstheme="minorBidi"/>
          <w:b/>
          <w:spacing w:val="-10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b/>
          <w:spacing w:val="-10"/>
          <w:sz w:val="24"/>
          <w:szCs w:val="24"/>
        </w:rPr>
        <w:t>项目需求</w:t>
      </w:r>
    </w:p>
    <w:p w14:paraId="6AEA2FF1">
      <w:pPr>
        <w:pStyle w:val="20"/>
        <w:spacing w:before="75" w:beforeAutospacing="0" w:after="75" w:afterAutospacing="0" w:line="270" w:lineRule="atLeast"/>
        <w:ind w:firstLine="480" w:firstLineChars="200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bookmarkStart w:id="0" w:name="_Toc269707705"/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根据国家及本市引发的《应对老年期痴呆国家行动计划（2024—2030年）的通知》《关于开展老年听力健康促进行动（2024-2027年）的通知》《关于开展上海市老年听力健康促进行动通知》《关于组织开展老年心理关爱行动的通知》《上海市应对老年期认知障碍行动实施方案》等文件要求，将结合老年健康宣传周、阿尔茨海默症防治宣传月及卫生主题宣传日/周/月等，开展老年健康相关主题宣传。因微信朋友圈宣传具有精准定向、内容形式多样、社交性强、性价比高、互动性好、时效性强等特点，拟采用微信朋友圈公益广告方式进行健康科普推广，具体内容如下：</w:t>
      </w:r>
    </w:p>
    <w:p w14:paraId="7CF83AFC">
      <w:pPr>
        <w:pStyle w:val="20"/>
        <w:spacing w:before="75" w:beforeAutospacing="0" w:after="75" w:afterAutospacing="0" w:line="270" w:lineRule="atLeast"/>
        <w:ind w:firstLine="480" w:firstLineChars="200"/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一、招标内容</w:t>
      </w:r>
    </w:p>
    <w:p w14:paraId="16CB2B33">
      <w:pPr>
        <w:pStyle w:val="20"/>
        <w:spacing w:before="75" w:beforeAutospacing="0" w:after="75" w:afterAutospacing="0" w:line="270" w:lineRule="atLeast"/>
        <w:ind w:firstLine="480" w:firstLineChars="200"/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（一）项目名称：老年健康项目微信朋友圈广告宣传</w:t>
      </w:r>
    </w:p>
    <w:p w14:paraId="10D03A29">
      <w:pPr>
        <w:pStyle w:val="20"/>
        <w:spacing w:before="75" w:beforeAutospacing="0" w:after="75" w:afterAutospacing="0" w:line="270" w:lineRule="atLeast"/>
        <w:ind w:firstLine="600" w:firstLineChars="250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(二）预算金额：18万元</w:t>
      </w:r>
    </w:p>
    <w:p w14:paraId="42303E52">
      <w:pPr>
        <w:keepNext w:val="0"/>
        <w:keepLines w:val="0"/>
        <w:widowControl/>
        <w:suppressLineNumbers w:val="0"/>
        <w:ind w:left="480" w:leftChars="150" w:firstLine="480" w:firstLineChars="200"/>
        <w:jc w:val="left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（三）投放时间：2026年度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，按照采购人的要求执行，采购人在投放前至少提前2周通知</w:t>
      </w:r>
    </w:p>
    <w:p w14:paraId="5834C698">
      <w:pPr>
        <w:pStyle w:val="20"/>
        <w:spacing w:before="75" w:beforeAutospacing="0" w:after="75" w:afterAutospacing="0" w:line="270" w:lineRule="atLeast"/>
        <w:ind w:left="0" w:leftChars="0" w:firstLine="960" w:firstLineChars="400"/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（四）具体需求：</w:t>
      </w:r>
    </w:p>
    <w:p w14:paraId="16405671">
      <w:pPr>
        <w:pStyle w:val="20"/>
        <w:spacing w:before="75" w:beforeAutospacing="0" w:after="75" w:afterAutospacing="0" w:line="270" w:lineRule="atLeast"/>
        <w:ind w:firstLine="480" w:firstLineChars="200"/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1、宣传主题：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老年健康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教育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周主题、敬老月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宣传主题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、老年听力、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阿尔兹海默症防治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等</w:t>
      </w:r>
    </w:p>
    <w:p w14:paraId="6CBAE169">
      <w:pPr>
        <w:pStyle w:val="20"/>
        <w:spacing w:before="75" w:beforeAutospacing="0" w:after="75" w:afterAutospacing="0" w:line="270" w:lineRule="atLeast"/>
        <w:ind w:firstLine="480" w:firstLineChars="200"/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2、宣传时间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老年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健康教育周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敬老月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重阳节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前后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以及相关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卫生主题宣传日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/周/月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期间</w:t>
      </w:r>
    </w:p>
    <w:p w14:paraId="616A5194">
      <w:pPr>
        <w:pStyle w:val="20"/>
        <w:spacing w:before="75" w:beforeAutospacing="0" w:after="75" w:afterAutospacing="0" w:line="270" w:lineRule="atLeast"/>
        <w:ind w:firstLine="480" w:firstLineChars="200"/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3、宣传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形式：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根据定向地域、性别、年龄、兴趣、浏览偏好等作为投放标签，重点针对本市老年人群进行定点投放，采用朋友圈卡片式图文广告、朋友圈卡片式视频广告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 xml:space="preserve"> </w:t>
      </w:r>
    </w:p>
    <w:p w14:paraId="0B90467E">
      <w:pPr>
        <w:pStyle w:val="20"/>
        <w:spacing w:before="75" w:beforeAutospacing="0" w:after="75" w:afterAutospacing="0" w:line="270" w:lineRule="atLeast"/>
        <w:ind w:firstLine="480" w:firstLineChars="200"/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4、效果</w:t>
      </w:r>
      <w:r>
        <w:rPr>
          <w:rFonts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要求：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微信平台月活跃用户数为12.5亿，朋友圈日活跃用户为7.5亿进行精准投放，具体要求：朋友圈卡片式图文广告不少于30万次、视频广告不少于30万次、公益项目专项不少于40万次，共计周期内4次共达到不少于</w:t>
      </w:r>
      <w:bookmarkStart w:id="1" w:name="_GoBack"/>
      <w:bookmarkEnd w:id="1"/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160万次曝光</w:t>
      </w:r>
    </w:p>
    <w:p w14:paraId="65BA59AA">
      <w:pPr>
        <w:spacing w:line="300" w:lineRule="auto"/>
        <w:ind w:firstLine="960" w:firstLineChars="400"/>
        <w:jc w:val="left"/>
        <w:rPr>
          <w:rFonts w:hint="default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</w:p>
    <w:bookmarkEnd w:id="0"/>
    <w:p w14:paraId="48873395">
      <w:pPr>
        <w:spacing w:line="300" w:lineRule="auto"/>
        <w:jc w:val="right"/>
        <w:rPr>
          <w:rFonts w:asciiTheme="minorEastAsia" w:hAnsiTheme="minorEastAsia" w:eastAsiaTheme="minorEastAsia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大黑简体2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">
    <w:altName w:val="Arial Rounded MT Bold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Franklin Gothic Medium">
    <w:altName w:val="Arial"/>
    <w:panose1 w:val="020B0603020102020204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868AF">
    <w:pPr>
      <w:pStyle w:val="1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pStyle w:val="149"/>
      <w:lvlText w:val=""/>
      <w:lvlJc w:val="left"/>
      <w:pPr>
        <w:ind w:left="1152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bullet"/>
      <w:pStyle w:val="174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"/>
      <w:lvlJc w:val="left"/>
      <w:pPr>
        <w:tabs>
          <w:tab w:val="left" w:pos="1636"/>
        </w:tabs>
        <w:ind w:left="1636" w:hanging="36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mRjOTAwMWU1Yzg2Y2M5NDY3NDliNWZlOTQ4OWUifQ=="/>
  </w:docVars>
  <w:rsids>
    <w:rsidRoot w:val="00D012F9"/>
    <w:rsid w:val="00010B38"/>
    <w:rsid w:val="0003021D"/>
    <w:rsid w:val="00031988"/>
    <w:rsid w:val="00051EE5"/>
    <w:rsid w:val="00057DE8"/>
    <w:rsid w:val="00064D38"/>
    <w:rsid w:val="000A15B7"/>
    <w:rsid w:val="000A7CE8"/>
    <w:rsid w:val="000B40DB"/>
    <w:rsid w:val="000C5447"/>
    <w:rsid w:val="000F0C12"/>
    <w:rsid w:val="00106982"/>
    <w:rsid w:val="00107D91"/>
    <w:rsid w:val="001570F8"/>
    <w:rsid w:val="00172744"/>
    <w:rsid w:val="00191A04"/>
    <w:rsid w:val="00194214"/>
    <w:rsid w:val="0019437B"/>
    <w:rsid w:val="001A148F"/>
    <w:rsid w:val="001A334F"/>
    <w:rsid w:val="001C76FC"/>
    <w:rsid w:val="001E6289"/>
    <w:rsid w:val="00204C7B"/>
    <w:rsid w:val="00210686"/>
    <w:rsid w:val="00213CBC"/>
    <w:rsid w:val="0022232C"/>
    <w:rsid w:val="00234F9D"/>
    <w:rsid w:val="002416FE"/>
    <w:rsid w:val="00243A1B"/>
    <w:rsid w:val="002530C3"/>
    <w:rsid w:val="00257AB4"/>
    <w:rsid w:val="00277842"/>
    <w:rsid w:val="00290449"/>
    <w:rsid w:val="002A3051"/>
    <w:rsid w:val="002A71C7"/>
    <w:rsid w:val="002B6308"/>
    <w:rsid w:val="002C2DD1"/>
    <w:rsid w:val="002C688A"/>
    <w:rsid w:val="002F6AAA"/>
    <w:rsid w:val="0031752B"/>
    <w:rsid w:val="00327145"/>
    <w:rsid w:val="003367F1"/>
    <w:rsid w:val="00347BAA"/>
    <w:rsid w:val="00363C8A"/>
    <w:rsid w:val="003753F6"/>
    <w:rsid w:val="003963F1"/>
    <w:rsid w:val="003A4DF7"/>
    <w:rsid w:val="003C1DDA"/>
    <w:rsid w:val="003E5609"/>
    <w:rsid w:val="00421C68"/>
    <w:rsid w:val="00440BE6"/>
    <w:rsid w:val="00441868"/>
    <w:rsid w:val="00445D5E"/>
    <w:rsid w:val="0046254C"/>
    <w:rsid w:val="0047348E"/>
    <w:rsid w:val="0048299F"/>
    <w:rsid w:val="0048362F"/>
    <w:rsid w:val="0049255F"/>
    <w:rsid w:val="00497003"/>
    <w:rsid w:val="004A7452"/>
    <w:rsid w:val="004B34D0"/>
    <w:rsid w:val="004B54C7"/>
    <w:rsid w:val="004B5634"/>
    <w:rsid w:val="004C2AE4"/>
    <w:rsid w:val="004D0B3B"/>
    <w:rsid w:val="004D5D87"/>
    <w:rsid w:val="005209B1"/>
    <w:rsid w:val="00526244"/>
    <w:rsid w:val="00527B03"/>
    <w:rsid w:val="0055091B"/>
    <w:rsid w:val="00552BCE"/>
    <w:rsid w:val="00562E1F"/>
    <w:rsid w:val="00586230"/>
    <w:rsid w:val="00590EEF"/>
    <w:rsid w:val="00597D9A"/>
    <w:rsid w:val="005E1720"/>
    <w:rsid w:val="005F2C8D"/>
    <w:rsid w:val="00615E1F"/>
    <w:rsid w:val="00627E8C"/>
    <w:rsid w:val="00631876"/>
    <w:rsid w:val="00665539"/>
    <w:rsid w:val="0067036B"/>
    <w:rsid w:val="00672C4E"/>
    <w:rsid w:val="00676010"/>
    <w:rsid w:val="00677712"/>
    <w:rsid w:val="006959EF"/>
    <w:rsid w:val="006D39A8"/>
    <w:rsid w:val="006D4074"/>
    <w:rsid w:val="006E6588"/>
    <w:rsid w:val="006F3FCF"/>
    <w:rsid w:val="00713A19"/>
    <w:rsid w:val="0072621B"/>
    <w:rsid w:val="00745281"/>
    <w:rsid w:val="00752F6F"/>
    <w:rsid w:val="00755A00"/>
    <w:rsid w:val="00780647"/>
    <w:rsid w:val="00784199"/>
    <w:rsid w:val="007A0D19"/>
    <w:rsid w:val="007C2B35"/>
    <w:rsid w:val="007C4049"/>
    <w:rsid w:val="007D6EE8"/>
    <w:rsid w:val="007E2FB4"/>
    <w:rsid w:val="007E30BA"/>
    <w:rsid w:val="00807FF5"/>
    <w:rsid w:val="00823516"/>
    <w:rsid w:val="00846E3E"/>
    <w:rsid w:val="00850153"/>
    <w:rsid w:val="00857453"/>
    <w:rsid w:val="008576A7"/>
    <w:rsid w:val="00863657"/>
    <w:rsid w:val="008655BA"/>
    <w:rsid w:val="00866EAC"/>
    <w:rsid w:val="00872295"/>
    <w:rsid w:val="00892E2F"/>
    <w:rsid w:val="008C3F6A"/>
    <w:rsid w:val="008C5E0B"/>
    <w:rsid w:val="008E68E7"/>
    <w:rsid w:val="00905A93"/>
    <w:rsid w:val="0097212B"/>
    <w:rsid w:val="00973476"/>
    <w:rsid w:val="009B5788"/>
    <w:rsid w:val="009C3448"/>
    <w:rsid w:val="009C783D"/>
    <w:rsid w:val="009D2906"/>
    <w:rsid w:val="009F51C0"/>
    <w:rsid w:val="00A10349"/>
    <w:rsid w:val="00A14719"/>
    <w:rsid w:val="00A33441"/>
    <w:rsid w:val="00A5174B"/>
    <w:rsid w:val="00A6304A"/>
    <w:rsid w:val="00A652C8"/>
    <w:rsid w:val="00A663BD"/>
    <w:rsid w:val="00A7361B"/>
    <w:rsid w:val="00A85157"/>
    <w:rsid w:val="00AA23D1"/>
    <w:rsid w:val="00AA77C2"/>
    <w:rsid w:val="00AB3976"/>
    <w:rsid w:val="00AC1B6E"/>
    <w:rsid w:val="00AC2C26"/>
    <w:rsid w:val="00AD5E09"/>
    <w:rsid w:val="00AE34E6"/>
    <w:rsid w:val="00AE3AF8"/>
    <w:rsid w:val="00AE3B5C"/>
    <w:rsid w:val="00AE5341"/>
    <w:rsid w:val="00AF3EC6"/>
    <w:rsid w:val="00B013D1"/>
    <w:rsid w:val="00B04B70"/>
    <w:rsid w:val="00B1047C"/>
    <w:rsid w:val="00B13B9D"/>
    <w:rsid w:val="00B14055"/>
    <w:rsid w:val="00B42A61"/>
    <w:rsid w:val="00B44AC0"/>
    <w:rsid w:val="00B47DFA"/>
    <w:rsid w:val="00B64FC2"/>
    <w:rsid w:val="00B85009"/>
    <w:rsid w:val="00B9151E"/>
    <w:rsid w:val="00B954B8"/>
    <w:rsid w:val="00BA22CC"/>
    <w:rsid w:val="00BC4883"/>
    <w:rsid w:val="00BC7BA8"/>
    <w:rsid w:val="00BE2B37"/>
    <w:rsid w:val="00BE2E6D"/>
    <w:rsid w:val="00BF7C47"/>
    <w:rsid w:val="00C1551F"/>
    <w:rsid w:val="00C37A04"/>
    <w:rsid w:val="00C40B34"/>
    <w:rsid w:val="00C5153B"/>
    <w:rsid w:val="00C519EC"/>
    <w:rsid w:val="00C75D91"/>
    <w:rsid w:val="00C86D54"/>
    <w:rsid w:val="00CA1DD5"/>
    <w:rsid w:val="00CA21A4"/>
    <w:rsid w:val="00CB0C7E"/>
    <w:rsid w:val="00CB4C17"/>
    <w:rsid w:val="00CB7354"/>
    <w:rsid w:val="00CD3705"/>
    <w:rsid w:val="00CD3F8A"/>
    <w:rsid w:val="00CE0AEB"/>
    <w:rsid w:val="00CE0C95"/>
    <w:rsid w:val="00CE1A4D"/>
    <w:rsid w:val="00CE6600"/>
    <w:rsid w:val="00CF0627"/>
    <w:rsid w:val="00CF0AE7"/>
    <w:rsid w:val="00D00CA1"/>
    <w:rsid w:val="00D012F9"/>
    <w:rsid w:val="00D019AE"/>
    <w:rsid w:val="00D1584F"/>
    <w:rsid w:val="00D326E9"/>
    <w:rsid w:val="00D35B86"/>
    <w:rsid w:val="00D515B6"/>
    <w:rsid w:val="00D82F6C"/>
    <w:rsid w:val="00DC5F90"/>
    <w:rsid w:val="00DE1EF6"/>
    <w:rsid w:val="00E06141"/>
    <w:rsid w:val="00E07032"/>
    <w:rsid w:val="00E3721C"/>
    <w:rsid w:val="00E43B0F"/>
    <w:rsid w:val="00E44AC5"/>
    <w:rsid w:val="00E54A1E"/>
    <w:rsid w:val="00E54C0B"/>
    <w:rsid w:val="00E621B3"/>
    <w:rsid w:val="00E80793"/>
    <w:rsid w:val="00E84CC3"/>
    <w:rsid w:val="00E85878"/>
    <w:rsid w:val="00EC7054"/>
    <w:rsid w:val="00ED3552"/>
    <w:rsid w:val="00EE2FE0"/>
    <w:rsid w:val="00F04FFE"/>
    <w:rsid w:val="00F061C3"/>
    <w:rsid w:val="00F1033D"/>
    <w:rsid w:val="00F17585"/>
    <w:rsid w:val="00F36B90"/>
    <w:rsid w:val="00F46696"/>
    <w:rsid w:val="00F46D15"/>
    <w:rsid w:val="00F470A1"/>
    <w:rsid w:val="00F52C1C"/>
    <w:rsid w:val="00F52D21"/>
    <w:rsid w:val="00F629A5"/>
    <w:rsid w:val="00F66534"/>
    <w:rsid w:val="00F66FFF"/>
    <w:rsid w:val="00F702E9"/>
    <w:rsid w:val="00F833DA"/>
    <w:rsid w:val="00FA0DA4"/>
    <w:rsid w:val="00FA1008"/>
    <w:rsid w:val="00FC37CB"/>
    <w:rsid w:val="00FC4DA0"/>
    <w:rsid w:val="00FD3AFE"/>
    <w:rsid w:val="00FE479B"/>
    <w:rsid w:val="00FE4C60"/>
    <w:rsid w:val="04185410"/>
    <w:rsid w:val="05BF3A07"/>
    <w:rsid w:val="079E79DA"/>
    <w:rsid w:val="0C762CD4"/>
    <w:rsid w:val="0CF4180B"/>
    <w:rsid w:val="0DFE0FE4"/>
    <w:rsid w:val="0E78396A"/>
    <w:rsid w:val="11357601"/>
    <w:rsid w:val="18B9233C"/>
    <w:rsid w:val="1E4744D0"/>
    <w:rsid w:val="220426D8"/>
    <w:rsid w:val="233F1C1A"/>
    <w:rsid w:val="25276E09"/>
    <w:rsid w:val="27091DAB"/>
    <w:rsid w:val="2AEF03C9"/>
    <w:rsid w:val="2BC058C2"/>
    <w:rsid w:val="2D7050C6"/>
    <w:rsid w:val="2E5F5317"/>
    <w:rsid w:val="2EDA313F"/>
    <w:rsid w:val="38211E89"/>
    <w:rsid w:val="3C035F1A"/>
    <w:rsid w:val="3E5527E2"/>
    <w:rsid w:val="40860A30"/>
    <w:rsid w:val="48F13107"/>
    <w:rsid w:val="4F594BCD"/>
    <w:rsid w:val="53E06252"/>
    <w:rsid w:val="566D69A1"/>
    <w:rsid w:val="58FA6008"/>
    <w:rsid w:val="5C8E7193"/>
    <w:rsid w:val="5F325FE3"/>
    <w:rsid w:val="60D96195"/>
    <w:rsid w:val="66B71094"/>
    <w:rsid w:val="6D8D36DC"/>
    <w:rsid w:val="6F4973B4"/>
    <w:rsid w:val="6F4B0F13"/>
    <w:rsid w:val="70841CB3"/>
    <w:rsid w:val="709E6914"/>
    <w:rsid w:val="71657B51"/>
    <w:rsid w:val="7B2C39A7"/>
    <w:rsid w:val="7F5D3B21"/>
    <w:rsid w:val="A6FDA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Cs w:val="44"/>
    </w:rPr>
  </w:style>
  <w:style w:type="paragraph" w:styleId="3">
    <w:name w:val="heading 2"/>
    <w:basedOn w:val="1"/>
    <w:next w:val="1"/>
    <w:link w:val="56"/>
    <w:autoRedefine/>
    <w:qFormat/>
    <w:uiPriority w:val="9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Cs w:val="32"/>
    </w:rPr>
  </w:style>
  <w:style w:type="paragraph" w:styleId="4">
    <w:name w:val="heading 3"/>
    <w:basedOn w:val="1"/>
    <w:next w:val="1"/>
    <w:link w:val="169"/>
    <w:autoRedefine/>
    <w:qFormat/>
    <w:uiPriority w:val="9"/>
    <w:pPr>
      <w:keepNext/>
      <w:keepLines/>
      <w:jc w:val="left"/>
      <w:outlineLvl w:val="2"/>
    </w:pPr>
    <w:rPr>
      <w:rFonts w:eastAsia="楷体_GB2312" w:cs="Times New Roman"/>
      <w:b/>
      <w:bCs/>
      <w:szCs w:val="32"/>
    </w:rPr>
  </w:style>
  <w:style w:type="paragraph" w:styleId="5">
    <w:name w:val="heading 4"/>
    <w:basedOn w:val="1"/>
    <w:next w:val="1"/>
    <w:link w:val="170"/>
    <w:autoRedefine/>
    <w:qFormat/>
    <w:uiPriority w:val="9"/>
    <w:pPr>
      <w:keepNext/>
      <w:keepLines/>
      <w:spacing w:before="280" w:after="290" w:line="374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57"/>
    <w:autoRedefine/>
    <w:qFormat/>
    <w:uiPriority w:val="9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58"/>
    <w:autoRedefine/>
    <w:qFormat/>
    <w:uiPriority w:val="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 w:eastAsia="宋体" w:cs="Times New Roman"/>
      <w:b/>
      <w:bCs/>
      <w:kern w:val="0"/>
      <w:sz w:val="24"/>
      <w:szCs w:val="24"/>
      <w:lang w:eastAsia="en-US"/>
    </w:rPr>
  </w:style>
  <w:style w:type="paragraph" w:styleId="8">
    <w:name w:val="heading 8"/>
    <w:basedOn w:val="1"/>
    <w:next w:val="1"/>
    <w:link w:val="59"/>
    <w:autoRedefine/>
    <w:qFormat/>
    <w:uiPriority w:val="9"/>
    <w:pPr>
      <w:keepNext/>
      <w:keepLines/>
      <w:widowControl/>
      <w:spacing w:before="240" w:after="64" w:line="320" w:lineRule="auto"/>
      <w:jc w:val="left"/>
      <w:outlineLvl w:val="7"/>
    </w:pPr>
    <w:rPr>
      <w:rFonts w:ascii="Cambria" w:hAnsi="Cambria" w:eastAsia="宋体" w:cs="Times New Roman"/>
      <w:kern w:val="0"/>
      <w:sz w:val="24"/>
      <w:szCs w:val="24"/>
      <w:lang w:eastAsia="en-US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69"/>
    <w:autoRedefine/>
    <w:qFormat/>
    <w:uiPriority w:val="99"/>
    <w:pPr>
      <w:spacing w:line="320" w:lineRule="exact"/>
      <w:ind w:left="420" w:hanging="420"/>
      <w:jc w:val="left"/>
    </w:pPr>
    <w:rPr>
      <w:rFonts w:eastAsia="宋体" w:cs="Times New Roman"/>
      <w:sz w:val="21"/>
    </w:rPr>
  </w:style>
  <w:style w:type="paragraph" w:styleId="10">
    <w:name w:val="Body Text Indent"/>
    <w:basedOn w:val="1"/>
    <w:link w:val="131"/>
    <w:autoRedefine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11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rFonts w:eastAsia="宋体" w:cs="Times New Roman"/>
      <w:kern w:val="0"/>
      <w:sz w:val="22"/>
    </w:rPr>
  </w:style>
  <w:style w:type="paragraph" w:styleId="12">
    <w:name w:val="Date"/>
    <w:basedOn w:val="1"/>
    <w:next w:val="1"/>
    <w:link w:val="46"/>
    <w:autoRedefine/>
    <w:qFormat/>
    <w:uiPriority w:val="99"/>
    <w:pPr>
      <w:ind w:left="100" w:leftChars="2500"/>
    </w:pPr>
  </w:style>
  <w:style w:type="paragraph" w:styleId="13">
    <w:name w:val="Balloon Text"/>
    <w:basedOn w:val="1"/>
    <w:link w:val="47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3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宋体" w:hAnsi="宋体" w:eastAsia="宋体" w:cs="Times New Roman"/>
      <w:b/>
      <w:strike/>
      <w:kern w:val="0"/>
      <w:sz w:val="20"/>
      <w:szCs w:val="20"/>
    </w:rPr>
  </w:style>
  <w:style w:type="paragraph" w:styleId="17">
    <w:name w:val="Subtitle"/>
    <w:basedOn w:val="1"/>
    <w:next w:val="1"/>
    <w:link w:val="60"/>
    <w:autoRedefine/>
    <w:qFormat/>
    <w:uiPriority w:val="11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paragraph" w:styleId="18">
    <w:name w:val="footnote text"/>
    <w:basedOn w:val="1"/>
    <w:link w:val="137"/>
    <w:autoRedefine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9">
    <w:name w:val="toc 2"/>
    <w:basedOn w:val="1"/>
    <w:next w:val="1"/>
    <w:autoRedefine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0">
    <w:name w:val="Normal (Web)"/>
    <w:basedOn w:val="1"/>
    <w:autoRedefine/>
    <w:qFormat/>
    <w:uiPriority w:val="99"/>
    <w:pPr>
      <w:widowControl/>
      <w:spacing w:before="100" w:beforeAutospacing="1" w:after="100" w:afterAutospacing="1" w:line="320" w:lineRule="exact"/>
      <w:ind w:left="420" w:hanging="420"/>
      <w:jc w:val="left"/>
    </w:pPr>
    <w:rPr>
      <w:rFonts w:ascii="宋体" w:hAnsi="宋体" w:eastAsia="宋体"/>
      <w:kern w:val="0"/>
      <w:sz w:val="24"/>
      <w:szCs w:val="24"/>
    </w:rPr>
  </w:style>
  <w:style w:type="paragraph" w:styleId="21">
    <w:name w:val="Title"/>
    <w:basedOn w:val="1"/>
    <w:next w:val="1"/>
    <w:link w:val="73"/>
    <w:autoRedefine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kern w:val="0"/>
      <w:szCs w:val="32"/>
    </w:rPr>
  </w:style>
  <w:style w:type="paragraph" w:styleId="22">
    <w:name w:val="annotation subject"/>
    <w:basedOn w:val="9"/>
    <w:next w:val="9"/>
    <w:link w:val="79"/>
    <w:autoRedefine/>
    <w:qFormat/>
    <w:uiPriority w:val="99"/>
    <w:pPr>
      <w:spacing w:line="360" w:lineRule="auto"/>
      <w:ind w:left="0" w:firstLine="200" w:firstLineChars="200"/>
    </w:pPr>
    <w:rPr>
      <w:b/>
      <w:bCs/>
    </w:rPr>
  </w:style>
  <w:style w:type="table" w:styleId="24">
    <w:name w:val="Table Grid"/>
    <w:basedOn w:val="2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">
    <w:name w:val="Light Shading Accent 5"/>
    <w:basedOn w:val="23"/>
    <w:autoRedefine/>
    <w:qFormat/>
    <w:uiPriority w:val="60"/>
    <w:rPr>
      <w:color w:val="2F5496"/>
    </w:rPr>
    <w:tblPr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26">
    <w:name w:val="Light List Accent 2"/>
    <w:basedOn w:val="23"/>
    <w:autoRedefine/>
    <w:qFormat/>
    <w:uiPriority w:val="61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styleId="27">
    <w:name w:val="Light List Accent 3"/>
    <w:basedOn w:val="23"/>
    <w:autoRedefine/>
    <w:qFormat/>
    <w:uiPriority w:val="61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styleId="28">
    <w:name w:val="Light List Accent 4"/>
    <w:basedOn w:val="23"/>
    <w:autoRedefine/>
    <w:qFormat/>
    <w:uiPriority w:val="61"/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styleId="29">
    <w:name w:val="Light List Accent 5"/>
    <w:basedOn w:val="23"/>
    <w:autoRedefine/>
    <w:qFormat/>
    <w:uiPriority w:val="61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character" w:styleId="31">
    <w:name w:val="Strong"/>
    <w:autoRedefine/>
    <w:qFormat/>
    <w:uiPriority w:val="22"/>
    <w:rPr>
      <w:b/>
      <w:bCs/>
    </w:rPr>
  </w:style>
  <w:style w:type="character" w:styleId="32">
    <w:name w:val="page number"/>
    <w:autoRedefine/>
    <w:qFormat/>
    <w:uiPriority w:val="0"/>
  </w:style>
  <w:style w:type="character" w:styleId="33">
    <w:name w:val="FollowedHyperlink"/>
    <w:basedOn w:val="30"/>
    <w:autoRedefine/>
    <w:qFormat/>
    <w:uiPriority w:val="99"/>
    <w:rPr>
      <w:color w:val="954F72"/>
      <w:u w:val="single"/>
    </w:rPr>
  </w:style>
  <w:style w:type="character" w:styleId="34">
    <w:name w:val="Hyperlink"/>
    <w:autoRedefine/>
    <w:qFormat/>
    <w:uiPriority w:val="99"/>
    <w:rPr>
      <w:color w:val="0000FF"/>
      <w:u w:val="single"/>
    </w:rPr>
  </w:style>
  <w:style w:type="character" w:styleId="35">
    <w:name w:val="annotation reference"/>
    <w:autoRedefine/>
    <w:qFormat/>
    <w:uiPriority w:val="99"/>
    <w:rPr>
      <w:sz w:val="21"/>
      <w:szCs w:val="21"/>
    </w:rPr>
  </w:style>
  <w:style w:type="character" w:styleId="36">
    <w:name w:val="footnote reference"/>
    <w:autoRedefine/>
    <w:qFormat/>
    <w:uiPriority w:val="99"/>
    <w:rPr>
      <w:vertAlign w:val="superscript"/>
    </w:rPr>
  </w:style>
  <w:style w:type="table" w:customStyle="1" w:styleId="37">
    <w:name w:val="浅色列表1"/>
    <w:basedOn w:val="23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character" w:customStyle="1" w:styleId="38">
    <w:name w:val="页眉 字符"/>
    <w:basedOn w:val="30"/>
    <w:link w:val="15"/>
    <w:autoRedefine/>
    <w:qFormat/>
    <w:uiPriority w:val="99"/>
    <w:rPr>
      <w:rFonts w:eastAsia="仿宋"/>
      <w:sz w:val="18"/>
      <w:szCs w:val="18"/>
    </w:rPr>
  </w:style>
  <w:style w:type="character" w:customStyle="1" w:styleId="39">
    <w:name w:val="页脚 字符"/>
    <w:basedOn w:val="30"/>
    <w:link w:val="14"/>
    <w:autoRedefine/>
    <w:qFormat/>
    <w:uiPriority w:val="0"/>
    <w:rPr>
      <w:rFonts w:eastAsia="仿宋"/>
      <w:sz w:val="18"/>
      <w:szCs w:val="18"/>
    </w:rPr>
  </w:style>
  <w:style w:type="paragraph" w:styleId="4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3">
    <w:name w:val="列出段落1"/>
    <w:basedOn w:val="1"/>
    <w:autoRedefine/>
    <w:qFormat/>
    <w:uiPriority w:val="99"/>
    <w:pPr>
      <w:ind w:firstLine="420" w:firstLineChars="200"/>
    </w:pPr>
    <w:rPr>
      <w:rFonts w:eastAsia="宋体" w:cs="Times New Roman"/>
      <w:sz w:val="21"/>
    </w:rPr>
  </w:style>
  <w:style w:type="paragraph" w:styleId="44">
    <w:name w:val="Quote"/>
    <w:basedOn w:val="1"/>
    <w:next w:val="1"/>
    <w:link w:val="45"/>
    <w:autoRedefine/>
    <w:qFormat/>
    <w:uiPriority w:val="29"/>
    <w:pPr>
      <w:widowControl/>
      <w:spacing w:after="200" w:line="276" w:lineRule="auto"/>
      <w:jc w:val="left"/>
    </w:pPr>
    <w:rPr>
      <w:rFonts w:eastAsia="宋体" w:cs="Times New Roman"/>
      <w:i/>
      <w:iCs/>
      <w:color w:val="000000"/>
      <w:kern w:val="0"/>
      <w:sz w:val="22"/>
    </w:rPr>
  </w:style>
  <w:style w:type="character" w:customStyle="1" w:styleId="45">
    <w:name w:val="引用 字符"/>
    <w:basedOn w:val="30"/>
    <w:link w:val="44"/>
    <w:autoRedefine/>
    <w:qFormat/>
    <w:uiPriority w:val="29"/>
    <w:rPr>
      <w:rFonts w:ascii="Calibri" w:hAnsi="Calibri" w:eastAsia="宋体" w:cs="Times New Roman"/>
      <w:i/>
      <w:iCs/>
      <w:color w:val="000000"/>
      <w:kern w:val="0"/>
      <w:sz w:val="22"/>
    </w:rPr>
  </w:style>
  <w:style w:type="character" w:customStyle="1" w:styleId="46">
    <w:name w:val="日期 字符"/>
    <w:basedOn w:val="30"/>
    <w:link w:val="12"/>
    <w:qFormat/>
    <w:uiPriority w:val="99"/>
    <w:rPr>
      <w:rFonts w:eastAsia="仿宋"/>
      <w:sz w:val="32"/>
    </w:rPr>
  </w:style>
  <w:style w:type="character" w:customStyle="1" w:styleId="47">
    <w:name w:val="批注框文本 字符"/>
    <w:basedOn w:val="30"/>
    <w:link w:val="13"/>
    <w:autoRedefine/>
    <w:qFormat/>
    <w:uiPriority w:val="99"/>
    <w:rPr>
      <w:rFonts w:eastAsia="仿宋"/>
      <w:sz w:val="18"/>
      <w:szCs w:val="18"/>
    </w:rPr>
  </w:style>
  <w:style w:type="character" w:customStyle="1" w:styleId="48">
    <w:name w:val="标题 1 字符"/>
    <w:basedOn w:val="30"/>
    <w:autoRedefine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49">
    <w:name w:val="标题 2 字符"/>
    <w:basedOn w:val="30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50">
    <w:name w:val="标题 5 字符"/>
    <w:basedOn w:val="30"/>
    <w:autoRedefine/>
    <w:qFormat/>
    <w:uiPriority w:val="9"/>
    <w:rPr>
      <w:rFonts w:eastAsia="仿宋"/>
      <w:b/>
      <w:bCs/>
      <w:sz w:val="28"/>
      <w:szCs w:val="28"/>
    </w:rPr>
  </w:style>
  <w:style w:type="character" w:customStyle="1" w:styleId="51">
    <w:name w:val="标题 6 字符"/>
    <w:basedOn w:val="30"/>
    <w:autoRedefine/>
    <w:qFormat/>
    <w:uiPriority w:val="9"/>
    <w:rPr>
      <w:rFonts w:ascii="Calibri Light" w:hAnsi="Calibri Light" w:eastAsia="宋体" w:cs="宋体"/>
      <w:b/>
      <w:bCs/>
      <w:sz w:val="24"/>
      <w:szCs w:val="24"/>
    </w:rPr>
  </w:style>
  <w:style w:type="character" w:customStyle="1" w:styleId="52">
    <w:name w:val="标题 8 字符"/>
    <w:basedOn w:val="30"/>
    <w:qFormat/>
    <w:uiPriority w:val="9"/>
    <w:rPr>
      <w:rFonts w:ascii="Calibri Light" w:hAnsi="Calibri Light" w:eastAsia="宋体" w:cs="宋体"/>
      <w:sz w:val="24"/>
      <w:szCs w:val="24"/>
    </w:rPr>
  </w:style>
  <w:style w:type="paragraph" w:customStyle="1" w:styleId="53">
    <w:name w:val="样式1"/>
    <w:basedOn w:val="1"/>
    <w:autoRedefine/>
    <w:qFormat/>
    <w:uiPriority w:val="99"/>
    <w:rPr>
      <w:rFonts w:ascii="Times New Roman" w:hAnsi="Times New Roman" w:eastAsia="宋体" w:cs="Times New Roman"/>
      <w:sz w:val="28"/>
      <w:szCs w:val="24"/>
    </w:rPr>
  </w:style>
  <w:style w:type="paragraph" w:customStyle="1" w:styleId="54">
    <w:name w:val="Char Char Char Char Char Char Char Char Char Char Char Char Char Char Char Char"/>
    <w:basedOn w:val="1"/>
    <w:autoRedefine/>
    <w:qFormat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55">
    <w:name w:val="标题 1 字符1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56">
    <w:name w:val="标题 2 字符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57">
    <w:name w:val="标题 5 字符1"/>
    <w:link w:val="6"/>
    <w:autoRedefine/>
    <w:qFormat/>
    <w:uiPriority w:val="9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58">
    <w:name w:val="标题 6 字符1"/>
    <w:link w:val="7"/>
    <w:autoRedefine/>
    <w:qFormat/>
    <w:uiPriority w:val="9"/>
    <w:rPr>
      <w:rFonts w:ascii="Cambria" w:hAnsi="Cambria" w:eastAsia="宋体" w:cs="Times New Roman"/>
      <w:b/>
      <w:bCs/>
      <w:kern w:val="0"/>
      <w:sz w:val="24"/>
      <w:szCs w:val="24"/>
      <w:lang w:eastAsia="en-US"/>
    </w:rPr>
  </w:style>
  <w:style w:type="character" w:customStyle="1" w:styleId="59">
    <w:name w:val="标题 8 字符1"/>
    <w:link w:val="8"/>
    <w:qFormat/>
    <w:uiPriority w:val="9"/>
    <w:rPr>
      <w:rFonts w:ascii="Cambria" w:hAnsi="Cambria" w:eastAsia="宋体" w:cs="Times New Roman"/>
      <w:kern w:val="0"/>
      <w:sz w:val="24"/>
      <w:szCs w:val="24"/>
      <w:lang w:eastAsia="en-US"/>
    </w:rPr>
  </w:style>
  <w:style w:type="character" w:customStyle="1" w:styleId="60">
    <w:name w:val="副标题 字符1"/>
    <w:link w:val="17"/>
    <w:autoRedefine/>
    <w:qFormat/>
    <w:uiPriority w:val="99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61">
    <w:name w:val="页脚 Char"/>
    <w:autoRedefine/>
    <w:qFormat/>
    <w:uiPriority w:val="99"/>
    <w:rPr>
      <w:kern w:val="2"/>
      <w:sz w:val="18"/>
      <w:szCs w:val="18"/>
    </w:rPr>
  </w:style>
  <w:style w:type="character" w:customStyle="1" w:styleId="62">
    <w:name w:val="页眉 Char"/>
    <w:autoRedefine/>
    <w:qFormat/>
    <w:uiPriority w:val="99"/>
    <w:rPr>
      <w:kern w:val="2"/>
      <w:sz w:val="18"/>
      <w:szCs w:val="18"/>
    </w:rPr>
  </w:style>
  <w:style w:type="character" w:customStyle="1" w:styleId="63">
    <w:name w:val="批注框文本 Char"/>
    <w:autoRedefine/>
    <w:qFormat/>
    <w:uiPriority w:val="99"/>
    <w:rPr>
      <w:kern w:val="2"/>
      <w:sz w:val="18"/>
      <w:szCs w:val="18"/>
    </w:rPr>
  </w:style>
  <w:style w:type="character" w:customStyle="1" w:styleId="64">
    <w:name w:val="副标题 字符"/>
    <w:basedOn w:val="30"/>
    <w:autoRedefine/>
    <w:qFormat/>
    <w:uiPriority w:val="11"/>
    <w:rPr>
      <w:b/>
      <w:bCs/>
      <w:kern w:val="28"/>
      <w:sz w:val="32"/>
      <w:szCs w:val="32"/>
    </w:rPr>
  </w:style>
  <w:style w:type="character" w:customStyle="1" w:styleId="65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66">
    <w:name w:val="网格型1"/>
    <w:basedOn w:val="2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7">
    <w:name w:val="js-component-label"/>
    <w:autoRedefine/>
    <w:qFormat/>
    <w:uiPriority w:val="0"/>
  </w:style>
  <w:style w:type="character" w:customStyle="1" w:styleId="68">
    <w:name w:val="批注文字 字符"/>
    <w:basedOn w:val="30"/>
    <w:qFormat/>
    <w:uiPriority w:val="99"/>
    <w:rPr>
      <w:rFonts w:eastAsia="仿宋"/>
      <w:sz w:val="32"/>
    </w:rPr>
  </w:style>
  <w:style w:type="character" w:customStyle="1" w:styleId="69">
    <w:name w:val="批注文字 字符1"/>
    <w:link w:val="9"/>
    <w:autoRedefine/>
    <w:qFormat/>
    <w:uiPriority w:val="99"/>
    <w:rPr>
      <w:rFonts w:ascii="Calibri" w:hAnsi="Calibri" w:eastAsia="宋体" w:cs="Times New Roman"/>
    </w:rPr>
  </w:style>
  <w:style w:type="paragraph" w:customStyle="1" w:styleId="70">
    <w:name w:val="修订1"/>
    <w:autoRedefine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72">
    <w:name w:val="标题 字符"/>
    <w:basedOn w:val="30"/>
    <w:autoRedefine/>
    <w:qFormat/>
    <w:uiPriority w:val="10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73">
    <w:name w:val="标题 字符1"/>
    <w:link w:val="21"/>
    <w:autoRedefine/>
    <w:qFormat/>
    <w:uiPriority w:val="10"/>
    <w:rPr>
      <w:rFonts w:ascii="Cambria" w:hAnsi="Cambria" w:eastAsia="宋体" w:cs="Times New Roman"/>
      <w:b/>
      <w:bCs/>
      <w:kern w:val="0"/>
      <w:sz w:val="32"/>
      <w:szCs w:val="32"/>
    </w:rPr>
  </w:style>
  <w:style w:type="paragraph" w:customStyle="1" w:styleId="74">
    <w:name w:val="列出段落3"/>
    <w:basedOn w:val="1"/>
    <w:qFormat/>
    <w:uiPriority w:val="99"/>
    <w:pPr>
      <w:ind w:firstLine="420" w:firstLineChars="200"/>
    </w:pPr>
    <w:rPr>
      <w:rFonts w:eastAsia="宋体" w:cs="Times New Roman"/>
      <w:sz w:val="21"/>
    </w:rPr>
  </w:style>
  <w:style w:type="paragraph" w:customStyle="1" w:styleId="75">
    <w:name w:val="CM9"/>
    <w:basedOn w:val="1"/>
    <w:next w:val="1"/>
    <w:autoRedefine/>
    <w:qFormat/>
    <w:uiPriority w:val="99"/>
    <w:pPr>
      <w:autoSpaceDE w:val="0"/>
      <w:autoSpaceDN w:val="0"/>
      <w:adjustRightInd w:val="0"/>
      <w:spacing w:after="115"/>
      <w:jc w:val="left"/>
    </w:pPr>
    <w:rPr>
      <w:rFonts w:ascii="方正大黑简体2." w:eastAsia="方正大黑简体2." w:cs="Times New Roman"/>
      <w:kern w:val="0"/>
      <w:sz w:val="24"/>
      <w:szCs w:val="24"/>
    </w:rPr>
  </w:style>
  <w:style w:type="character" w:customStyle="1" w:styleId="76">
    <w:name w:val="jqtransformradiowrapper1"/>
    <w:autoRedefine/>
    <w:qFormat/>
    <w:uiPriority w:val="0"/>
  </w:style>
  <w:style w:type="character" w:customStyle="1" w:styleId="77">
    <w:name w:val="qlabel"/>
    <w:autoRedefine/>
    <w:qFormat/>
    <w:uiPriority w:val="0"/>
  </w:style>
  <w:style w:type="character" w:customStyle="1" w:styleId="78">
    <w:name w:val="批注主题 字符"/>
    <w:basedOn w:val="68"/>
    <w:autoRedefine/>
    <w:qFormat/>
    <w:uiPriority w:val="99"/>
    <w:rPr>
      <w:rFonts w:eastAsia="仿宋"/>
      <w:b/>
      <w:bCs/>
      <w:sz w:val="32"/>
    </w:rPr>
  </w:style>
  <w:style w:type="character" w:customStyle="1" w:styleId="79">
    <w:name w:val="批注主题 字符1"/>
    <w:link w:val="22"/>
    <w:autoRedefine/>
    <w:qFormat/>
    <w:uiPriority w:val="99"/>
    <w:rPr>
      <w:rFonts w:ascii="Calibri" w:hAnsi="Calibri" w:eastAsia="宋体" w:cs="Times New Roman"/>
      <w:b/>
      <w:bCs/>
    </w:rPr>
  </w:style>
  <w:style w:type="paragraph" w:customStyle="1" w:styleId="80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81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1"/>
      <w:szCs w:val="21"/>
    </w:rPr>
  </w:style>
  <w:style w:type="paragraph" w:customStyle="1" w:styleId="82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 w:val="21"/>
      <w:szCs w:val="21"/>
    </w:rPr>
  </w:style>
  <w:style w:type="paragraph" w:customStyle="1" w:styleId="83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2"/>
    </w:rPr>
  </w:style>
  <w:style w:type="paragraph" w:customStyle="1" w:styleId="84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1"/>
      <w:szCs w:val="21"/>
    </w:rPr>
  </w:style>
  <w:style w:type="paragraph" w:customStyle="1" w:styleId="85">
    <w:name w:val="font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86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87">
    <w:name w:val="font1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 w:val="24"/>
      <w:szCs w:val="24"/>
    </w:rPr>
  </w:style>
  <w:style w:type="paragraph" w:customStyle="1" w:styleId="88">
    <w:name w:val="font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b/>
      <w:bCs/>
      <w:color w:val="000000"/>
      <w:kern w:val="0"/>
      <w:sz w:val="24"/>
      <w:szCs w:val="24"/>
      <w:u w:val="single"/>
    </w:rPr>
  </w:style>
  <w:style w:type="paragraph" w:customStyle="1" w:styleId="89">
    <w:name w:val="xl6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b/>
      <w:bCs/>
      <w:kern w:val="0"/>
      <w:sz w:val="21"/>
      <w:szCs w:val="21"/>
    </w:rPr>
  </w:style>
  <w:style w:type="paragraph" w:customStyle="1" w:styleId="90">
    <w:name w:val="xl64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1">
    <w:name w:val="xl65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2">
    <w:name w:val="xl6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93">
    <w:name w:val="xl67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4">
    <w:name w:val="xl6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95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96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97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98">
    <w:name w:val="xl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1"/>
      <w:szCs w:val="21"/>
    </w:rPr>
  </w:style>
  <w:style w:type="paragraph" w:customStyle="1" w:styleId="99">
    <w:name w:val="xl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b/>
      <w:bCs/>
      <w:kern w:val="0"/>
      <w:sz w:val="21"/>
      <w:szCs w:val="21"/>
    </w:rPr>
  </w:style>
  <w:style w:type="paragraph" w:customStyle="1" w:styleId="100">
    <w:name w:val="xl7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1">
    <w:name w:val="xl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2">
    <w:name w:val="xl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3">
    <w:name w:val="xl77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4">
    <w:name w:val="xl78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05">
    <w:name w:val="xl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06">
    <w:name w:val="xl8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1"/>
    </w:rPr>
  </w:style>
  <w:style w:type="paragraph" w:customStyle="1" w:styleId="107">
    <w:name w:val="xl8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1"/>
      <w:szCs w:val="21"/>
    </w:rPr>
  </w:style>
  <w:style w:type="paragraph" w:customStyle="1" w:styleId="108">
    <w:name w:val="xl8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09">
    <w:name w:val="xl83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10">
    <w:name w:val="xl84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11">
    <w:name w:val="xl8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2">
    <w:name w:val="xl8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3">
    <w:name w:val="xl87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4">
    <w:name w:val="xl8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5">
    <w:name w:val="xl8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6">
    <w:name w:val="xl9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17">
    <w:name w:val="xl9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18">
    <w:name w:val="xl92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19">
    <w:name w:val="xl93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0">
    <w:name w:val="xl94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21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2">
    <w:name w:val="xl96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3">
    <w:name w:val="xl97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4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25">
    <w:name w:val="xl99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1"/>
      <w:szCs w:val="21"/>
    </w:rPr>
  </w:style>
  <w:style w:type="paragraph" w:customStyle="1" w:styleId="126">
    <w:name w:val="xl100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127">
    <w:name w:val="xl101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b/>
      <w:bCs/>
      <w:kern w:val="0"/>
      <w:sz w:val="24"/>
      <w:szCs w:val="24"/>
    </w:rPr>
  </w:style>
  <w:style w:type="paragraph" w:customStyle="1" w:styleId="128">
    <w:name w:val="_Style 113"/>
    <w:autoRedefine/>
    <w:qFormat/>
    <w:uiPriority w:val="0"/>
    <w:rPr>
      <w:rFonts w:ascii="Calibri" w:hAnsi="Calibri" w:eastAsia="宋体" w:cs="Times New Roman"/>
      <w:color w:val="31849B"/>
      <w:lang w:val="en-US" w:eastAsia="zh-CN" w:bidi="ar-SA"/>
    </w:rPr>
  </w:style>
  <w:style w:type="table" w:customStyle="1" w:styleId="129">
    <w:name w:val="浅色列表 - 强调文字颜色 11"/>
    <w:basedOn w:val="23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customStyle="1" w:styleId="130">
    <w:name w:val="正文文本缩进 字符"/>
    <w:basedOn w:val="30"/>
    <w:qFormat/>
    <w:uiPriority w:val="99"/>
    <w:rPr>
      <w:rFonts w:eastAsia="仿宋"/>
      <w:sz w:val="32"/>
    </w:rPr>
  </w:style>
  <w:style w:type="character" w:customStyle="1" w:styleId="131">
    <w:name w:val="正文文本缩进 字符1"/>
    <w:link w:val="10"/>
    <w:autoRedefine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32">
    <w:name w:val="网格型11"/>
    <w:basedOn w:val="2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">
    <w:name w:val="网格型2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">
    <w:name w:val="网格型3"/>
    <w:basedOn w:val="2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5">
    <w:name w:val="日期 Char"/>
    <w:autoRedefine/>
    <w:qFormat/>
    <w:uiPriority w:val="99"/>
    <w:rPr>
      <w:kern w:val="2"/>
      <w:sz w:val="21"/>
      <w:szCs w:val="24"/>
    </w:rPr>
  </w:style>
  <w:style w:type="character" w:customStyle="1" w:styleId="136">
    <w:name w:val="脚注文本 字符"/>
    <w:basedOn w:val="30"/>
    <w:qFormat/>
    <w:uiPriority w:val="99"/>
    <w:rPr>
      <w:rFonts w:eastAsia="仿宋"/>
      <w:sz w:val="18"/>
      <w:szCs w:val="18"/>
    </w:rPr>
  </w:style>
  <w:style w:type="character" w:customStyle="1" w:styleId="137">
    <w:name w:val="脚注文本 字符1"/>
    <w:link w:val="1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8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139">
    <w:name w:val="Cov-Date"/>
    <w:basedOn w:val="1"/>
    <w:qFormat/>
    <w:uiPriority w:val="0"/>
    <w:pPr>
      <w:widowControl/>
      <w:jc w:val="right"/>
    </w:pPr>
    <w:rPr>
      <w:rFonts w:ascii="Verdana" w:hAnsi="Verdana" w:eastAsia="Times New Roman" w:cs="Times New Roman"/>
      <w:b/>
      <w:kern w:val="0"/>
      <w:sz w:val="28"/>
      <w:szCs w:val="20"/>
      <w:lang w:eastAsia="en-US"/>
    </w:rPr>
  </w:style>
  <w:style w:type="paragraph" w:customStyle="1" w:styleId="140">
    <w:name w:val="Questionnaire Red"/>
    <w:basedOn w:val="1"/>
    <w:link w:val="141"/>
    <w:autoRedefine/>
    <w:qFormat/>
    <w:uiPriority w:val="0"/>
    <w:pPr>
      <w:widowControl/>
      <w:tabs>
        <w:tab w:val="left" w:leader="dot" w:pos="4680"/>
      </w:tabs>
      <w:spacing w:after="40"/>
      <w:ind w:left="720"/>
      <w:jc w:val="left"/>
    </w:pPr>
    <w:rPr>
      <w:rFonts w:ascii="Franklin Gothic Medium" w:hAnsi="Franklin Gothic Medium" w:eastAsia="宋体" w:cs="Times New Roman"/>
      <w:color w:val="FF0000"/>
      <w:kern w:val="0"/>
      <w:sz w:val="20"/>
      <w:szCs w:val="20"/>
    </w:rPr>
  </w:style>
  <w:style w:type="character" w:customStyle="1" w:styleId="141">
    <w:name w:val="Questionnaire Red Char"/>
    <w:link w:val="140"/>
    <w:autoRedefine/>
    <w:qFormat/>
    <w:uiPriority w:val="0"/>
    <w:rPr>
      <w:rFonts w:ascii="Franklin Gothic Medium" w:hAnsi="Franklin Gothic Medium" w:eastAsia="宋体" w:cs="Times New Roman"/>
      <w:color w:val="FF0000"/>
      <w:kern w:val="0"/>
      <w:sz w:val="20"/>
      <w:szCs w:val="20"/>
    </w:rPr>
  </w:style>
  <w:style w:type="paragraph" w:customStyle="1" w:styleId="142">
    <w:name w:val="Response"/>
    <w:basedOn w:val="1"/>
    <w:link w:val="144"/>
    <w:qFormat/>
    <w:uiPriority w:val="0"/>
    <w:pPr>
      <w:widowControl/>
      <w:tabs>
        <w:tab w:val="left" w:leader="dot" w:pos="4680"/>
      </w:tabs>
      <w:spacing w:after="40"/>
      <w:ind w:left="1440"/>
      <w:jc w:val="left"/>
    </w:pPr>
    <w:rPr>
      <w:rFonts w:ascii="Arial" w:hAnsi="Arial" w:eastAsia="宋体" w:cs="Times New Roman"/>
      <w:kern w:val="0"/>
      <w:sz w:val="20"/>
      <w:szCs w:val="20"/>
    </w:rPr>
  </w:style>
  <w:style w:type="paragraph" w:customStyle="1" w:styleId="143">
    <w:name w:val="Response Coding Numeral"/>
    <w:basedOn w:val="1"/>
    <w:link w:val="145"/>
    <w:autoRedefine/>
    <w:qFormat/>
    <w:uiPriority w:val="0"/>
    <w:pPr>
      <w:widowControl/>
      <w:tabs>
        <w:tab w:val="left" w:leader="dot" w:pos="3240"/>
      </w:tabs>
      <w:ind w:left="1440"/>
      <w:jc w:val="left"/>
    </w:pPr>
    <w:rPr>
      <w:rFonts w:ascii="Arial" w:hAnsi="Arial" w:eastAsia="宋体" w:cs="Times New Roman"/>
      <w:kern w:val="0"/>
      <w:sz w:val="16"/>
      <w:szCs w:val="16"/>
    </w:rPr>
  </w:style>
  <w:style w:type="character" w:customStyle="1" w:styleId="144">
    <w:name w:val="Response Char"/>
    <w:link w:val="142"/>
    <w:autoRedefine/>
    <w:qFormat/>
    <w:uiPriority w:val="0"/>
    <w:rPr>
      <w:rFonts w:ascii="Arial" w:hAnsi="Arial" w:eastAsia="宋体" w:cs="Times New Roman"/>
      <w:kern w:val="0"/>
      <w:sz w:val="20"/>
      <w:szCs w:val="20"/>
    </w:rPr>
  </w:style>
  <w:style w:type="character" w:customStyle="1" w:styleId="145">
    <w:name w:val="Response Coding Numeral Char"/>
    <w:link w:val="143"/>
    <w:qFormat/>
    <w:uiPriority w:val="0"/>
    <w:rPr>
      <w:rFonts w:ascii="Arial" w:hAnsi="Arial" w:eastAsia="宋体" w:cs="Times New Roman"/>
      <w:kern w:val="0"/>
      <w:sz w:val="16"/>
      <w:szCs w:val="16"/>
    </w:rPr>
  </w:style>
  <w:style w:type="paragraph" w:customStyle="1" w:styleId="146">
    <w:name w:val="RedHighlight"/>
    <w:basedOn w:val="1"/>
    <w:link w:val="147"/>
    <w:autoRedefine/>
    <w:qFormat/>
    <w:uiPriority w:val="0"/>
    <w:pPr>
      <w:widowControl/>
      <w:spacing w:line="240" w:lineRule="exact"/>
      <w:jc w:val="left"/>
    </w:pPr>
    <w:rPr>
      <w:rFonts w:ascii="Franklin Gothic Medium" w:hAnsi="Franklin Gothic Medium" w:eastAsia="宋体" w:cs="Times New Roman"/>
      <w:i/>
      <w:color w:val="C00000"/>
      <w:kern w:val="0"/>
      <w:sz w:val="22"/>
      <w:szCs w:val="20"/>
    </w:rPr>
  </w:style>
  <w:style w:type="character" w:customStyle="1" w:styleId="147">
    <w:name w:val="RedHighlight Char"/>
    <w:link w:val="146"/>
    <w:autoRedefine/>
    <w:qFormat/>
    <w:uiPriority w:val="0"/>
    <w:rPr>
      <w:rFonts w:ascii="Franklin Gothic Medium" w:hAnsi="Franklin Gothic Medium" w:eastAsia="宋体" w:cs="Times New Roman"/>
      <w:i/>
      <w:color w:val="C00000"/>
      <w:kern w:val="0"/>
      <w:sz w:val="22"/>
      <w:szCs w:val="20"/>
    </w:rPr>
  </w:style>
  <w:style w:type="character" w:customStyle="1" w:styleId="148">
    <w:name w:val="Bullet List 12pt Char"/>
    <w:link w:val="149"/>
    <w:qFormat/>
    <w:uiPriority w:val="0"/>
    <w:rPr>
      <w:rFonts w:ascii="Arial" w:hAnsi="Arial" w:eastAsia="Times New Roman" w:cs="Arial"/>
    </w:rPr>
  </w:style>
  <w:style w:type="paragraph" w:customStyle="1" w:styleId="149">
    <w:name w:val="Bullet List 12pt"/>
    <w:basedOn w:val="40"/>
    <w:link w:val="148"/>
    <w:autoRedefine/>
    <w:qFormat/>
    <w:uiPriority w:val="0"/>
    <w:pPr>
      <w:numPr>
        <w:ilvl w:val="0"/>
        <w:numId w:val="1"/>
      </w:numPr>
      <w:tabs>
        <w:tab w:val="left" w:pos="864"/>
      </w:tabs>
      <w:adjustRightInd w:val="0"/>
      <w:spacing w:after="240" w:line="280" w:lineRule="atLeast"/>
      <w:ind w:hanging="706" w:firstLineChars="0"/>
    </w:pPr>
    <w:rPr>
      <w:rFonts w:ascii="Arial" w:hAnsi="Arial" w:eastAsia="Times New Roman" w:cs="Arial"/>
      <w:sz w:val="21"/>
    </w:rPr>
  </w:style>
  <w:style w:type="character" w:customStyle="1" w:styleId="150">
    <w:name w:val="Bullet List 6pt Char"/>
    <w:link w:val="151"/>
    <w:qFormat/>
    <w:uiPriority w:val="0"/>
    <w:rPr>
      <w:rFonts w:cs="Arial"/>
    </w:rPr>
  </w:style>
  <w:style w:type="paragraph" w:customStyle="1" w:styleId="151">
    <w:name w:val="Bullet List 6pt"/>
    <w:basedOn w:val="149"/>
    <w:link w:val="150"/>
    <w:autoRedefine/>
    <w:qFormat/>
    <w:uiPriority w:val="0"/>
    <w:pPr>
      <w:spacing w:after="120"/>
    </w:pPr>
    <w:rPr>
      <w:rFonts w:ascii="Calibri" w:hAnsi="Calibri" w:eastAsia="宋体"/>
    </w:rPr>
  </w:style>
  <w:style w:type="character" w:customStyle="1" w:styleId="152">
    <w:name w:val="Footer Char_0f594d5e-ddbd-4962-9e15-f7d7e23b7630"/>
    <w:autoRedefine/>
    <w:qFormat/>
    <w:uiPriority w:val="0"/>
    <w:rPr>
      <w:rFonts w:cs="Times New Roman"/>
      <w:sz w:val="24"/>
      <w:szCs w:val="24"/>
      <w:lang w:eastAsia="zh-CN"/>
    </w:rPr>
  </w:style>
  <w:style w:type="paragraph" w:customStyle="1" w:styleId="153">
    <w:name w:val="BoxedCallouts"/>
    <w:basedOn w:val="1"/>
    <w:qFormat/>
    <w:uiPriority w:val="0"/>
    <w:pPr>
      <w:widowControl/>
      <w:pBdr>
        <w:top w:val="single" w:color="auto" w:sz="4" w:space="3"/>
        <w:left w:val="single" w:color="auto" w:sz="4" w:space="4"/>
        <w:bottom w:val="single" w:color="auto" w:sz="4" w:space="3"/>
        <w:right w:val="single" w:color="auto" w:sz="4" w:space="4"/>
      </w:pBdr>
      <w:shd w:val="clear" w:color="auto" w:fill="F2F2F2"/>
      <w:tabs>
        <w:tab w:val="left" w:pos="2700"/>
      </w:tabs>
      <w:spacing w:after="60"/>
      <w:jc w:val="left"/>
    </w:pPr>
    <w:rPr>
      <w:rFonts w:ascii="Arial" w:hAnsi="Arial" w:eastAsia="宋体" w:cs="Arial"/>
      <w:b/>
      <w:color w:val="FF0000"/>
      <w:kern w:val="0"/>
      <w:sz w:val="18"/>
      <w:szCs w:val="18"/>
    </w:rPr>
  </w:style>
  <w:style w:type="paragraph" w:customStyle="1" w:styleId="154">
    <w:name w:val="CoverTitleLine1"/>
    <w:basedOn w:val="1"/>
    <w:autoRedefine/>
    <w:qFormat/>
    <w:uiPriority w:val="0"/>
    <w:pPr>
      <w:widowControl/>
      <w:tabs>
        <w:tab w:val="left" w:pos="432"/>
      </w:tabs>
      <w:jc w:val="right"/>
    </w:pPr>
    <w:rPr>
      <w:rFonts w:ascii="Arial" w:hAnsi="Arial" w:eastAsia="宋体" w:cs="Arial"/>
      <w:b/>
      <w:kern w:val="0"/>
      <w:sz w:val="44"/>
      <w:szCs w:val="44"/>
      <w:lang w:eastAsia="en-US"/>
    </w:rPr>
  </w:style>
  <w:style w:type="paragraph" w:customStyle="1" w:styleId="155">
    <w:name w:val="CoverTitleMain"/>
    <w:basedOn w:val="1"/>
    <w:autoRedefine/>
    <w:qFormat/>
    <w:uiPriority w:val="0"/>
    <w:pPr>
      <w:widowControl/>
      <w:tabs>
        <w:tab w:val="left" w:pos="432"/>
      </w:tabs>
      <w:jc w:val="right"/>
    </w:pPr>
    <w:rPr>
      <w:rFonts w:ascii="Arial" w:hAnsi="Arial" w:eastAsia="宋体" w:cs="Arial"/>
      <w:b/>
      <w:kern w:val="0"/>
      <w:sz w:val="56"/>
      <w:szCs w:val="56"/>
      <w:lang w:eastAsia="en-US"/>
    </w:rPr>
  </w:style>
  <w:style w:type="paragraph" w:customStyle="1" w:styleId="156">
    <w:name w:val="Version/Date"/>
    <w:basedOn w:val="1"/>
    <w:autoRedefine/>
    <w:qFormat/>
    <w:uiPriority w:val="0"/>
    <w:pPr>
      <w:widowControl/>
      <w:tabs>
        <w:tab w:val="left" w:pos="432"/>
      </w:tabs>
      <w:spacing w:line="400" w:lineRule="exact"/>
      <w:jc w:val="right"/>
    </w:pPr>
    <w:rPr>
      <w:rFonts w:ascii="Arial" w:hAnsi="Arial" w:eastAsia="宋体" w:cs="Arial"/>
      <w:kern w:val="0"/>
      <w:szCs w:val="32"/>
      <w:lang w:eastAsia="en-US"/>
    </w:rPr>
  </w:style>
  <w:style w:type="table" w:customStyle="1" w:styleId="157">
    <w:name w:val="网格型4"/>
    <w:basedOn w:val="2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">
    <w:name w:val="浅色列表 - 着色 51"/>
    <w:basedOn w:val="23"/>
    <w:autoRedefine/>
    <w:qFormat/>
    <w:uiPriority w:val="61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customStyle="1" w:styleId="159">
    <w:name w:val="浅色列表 - 着色 41"/>
    <w:basedOn w:val="23"/>
    <w:qFormat/>
    <w:uiPriority w:val="61"/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customStyle="1" w:styleId="160">
    <w:name w:val="浅色列表 - 着色 31"/>
    <w:basedOn w:val="23"/>
    <w:autoRedefine/>
    <w:qFormat/>
    <w:uiPriority w:val="61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customStyle="1" w:styleId="161">
    <w:name w:val="浅色列表 - 着色 21"/>
    <w:basedOn w:val="23"/>
    <w:autoRedefine/>
    <w:qFormat/>
    <w:uiPriority w:val="61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customStyle="1" w:styleId="162">
    <w:name w:val="浅色底纹 - 着色 51"/>
    <w:basedOn w:val="23"/>
    <w:qFormat/>
    <w:uiPriority w:val="60"/>
    <w:rPr>
      <w:color w:val="2F5496"/>
    </w:rPr>
    <w:tblPr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163">
    <w:name w:val="访问过的超链接1"/>
    <w:basedOn w:val="30"/>
    <w:autoRedefine/>
    <w:qFormat/>
    <w:uiPriority w:val="99"/>
    <w:rPr>
      <w:color w:val="954F72"/>
      <w:u w:val="single"/>
    </w:rPr>
  </w:style>
  <w:style w:type="character" w:customStyle="1" w:styleId="164">
    <w:name w:val="标题 3 字符"/>
    <w:basedOn w:val="30"/>
    <w:autoRedefine/>
    <w:qFormat/>
    <w:uiPriority w:val="9"/>
    <w:rPr>
      <w:rFonts w:eastAsia="仿宋"/>
      <w:b/>
      <w:bCs/>
      <w:sz w:val="32"/>
      <w:szCs w:val="32"/>
    </w:rPr>
  </w:style>
  <w:style w:type="character" w:customStyle="1" w:styleId="165">
    <w:name w:val="标题 4 字符"/>
    <w:basedOn w:val="30"/>
    <w:qFormat/>
    <w:uiPriority w:val="9"/>
    <w:rPr>
      <w:rFonts w:ascii="Calibri Light" w:hAnsi="Calibri Light" w:eastAsia="宋体" w:cs="宋体"/>
      <w:b/>
      <w:bCs/>
      <w:sz w:val="28"/>
      <w:szCs w:val="28"/>
    </w:rPr>
  </w:style>
  <w:style w:type="character" w:customStyle="1" w:styleId="166">
    <w:name w:val="页脚 字符1"/>
    <w:autoRedefine/>
    <w:qFormat/>
    <w:uiPriority w:val="99"/>
    <w:rPr>
      <w:sz w:val="18"/>
      <w:szCs w:val="18"/>
    </w:rPr>
  </w:style>
  <w:style w:type="character" w:customStyle="1" w:styleId="167">
    <w:name w:val="页眉 字符1"/>
    <w:autoRedefine/>
    <w:qFormat/>
    <w:uiPriority w:val="99"/>
    <w:rPr>
      <w:sz w:val="18"/>
      <w:szCs w:val="18"/>
    </w:rPr>
  </w:style>
  <w:style w:type="character" w:customStyle="1" w:styleId="168">
    <w:name w:val="批注框文本 字符1"/>
    <w:qFormat/>
    <w:uiPriority w:val="99"/>
    <w:rPr>
      <w:sz w:val="18"/>
      <w:szCs w:val="18"/>
    </w:rPr>
  </w:style>
  <w:style w:type="character" w:customStyle="1" w:styleId="169">
    <w:name w:val="标题 3 字符1"/>
    <w:link w:val="4"/>
    <w:autoRedefine/>
    <w:qFormat/>
    <w:uiPriority w:val="9"/>
    <w:rPr>
      <w:rFonts w:ascii="Calibri" w:hAnsi="Calibri" w:eastAsia="楷体_GB2312" w:cs="Times New Roman"/>
      <w:b/>
      <w:bCs/>
      <w:sz w:val="32"/>
      <w:szCs w:val="32"/>
    </w:rPr>
  </w:style>
  <w:style w:type="character" w:customStyle="1" w:styleId="170">
    <w:name w:val="标题 4 字符1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1">
    <w:name w:val="批注框文本 Char1"/>
    <w:qFormat/>
    <w:uiPriority w:val="99"/>
    <w:rPr>
      <w:rFonts w:eastAsia="仿宋_GB2312"/>
      <w:kern w:val="2"/>
      <w:sz w:val="18"/>
      <w:szCs w:val="18"/>
    </w:rPr>
  </w:style>
  <w:style w:type="character" w:customStyle="1" w:styleId="172">
    <w:name w:val="页脚 Char1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73">
    <w:name w:val="页眉 Char1"/>
    <w:autoRedefine/>
    <w:qFormat/>
    <w:uiPriority w:val="99"/>
    <w:rPr>
      <w:rFonts w:eastAsia="仿宋_GB2312"/>
      <w:kern w:val="2"/>
      <w:sz w:val="18"/>
      <w:szCs w:val="18"/>
    </w:rPr>
  </w:style>
  <w:style w:type="paragraph" w:customStyle="1" w:styleId="174">
    <w:name w:val="bullets-2nd level"/>
    <w:basedOn w:val="1"/>
    <w:link w:val="175"/>
    <w:autoRedefine/>
    <w:qFormat/>
    <w:uiPriority w:val="0"/>
    <w:pPr>
      <w:widowControl/>
      <w:numPr>
        <w:ilvl w:val="1"/>
        <w:numId w:val="2"/>
      </w:numPr>
      <w:spacing w:after="120"/>
      <w:jc w:val="left"/>
    </w:pPr>
    <w:rPr>
      <w:rFonts w:ascii="Verdana" w:hAnsi="Verdana" w:eastAsia="MS Mincho" w:cs="Times New Roman"/>
      <w:kern w:val="0"/>
      <w:sz w:val="20"/>
      <w:szCs w:val="20"/>
      <w:lang w:eastAsia="en-US"/>
    </w:rPr>
  </w:style>
  <w:style w:type="character" w:customStyle="1" w:styleId="175">
    <w:name w:val="bullets-2nd level Char"/>
    <w:link w:val="174"/>
    <w:autoRedefine/>
    <w:qFormat/>
    <w:uiPriority w:val="0"/>
    <w:rPr>
      <w:rFonts w:ascii="Verdana" w:hAnsi="Verdana" w:eastAsia="MS Mincho" w:cs="Times New Roman"/>
      <w:kern w:val="0"/>
      <w:sz w:val="20"/>
      <w:szCs w:val="20"/>
      <w:lang w:eastAsia="en-US"/>
    </w:rPr>
  </w:style>
  <w:style w:type="table" w:customStyle="1" w:styleId="176">
    <w:name w:val="网格型5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7">
    <w:name w:val="日期 字符1"/>
    <w:autoRedefine/>
    <w:qFormat/>
    <w:uiPriority w:val="99"/>
    <w:rPr>
      <w:rFonts w:ascii="Times New Roman" w:hAnsi="Times New Roman" w:eastAsia="宋体" w:cs="Times New Roman"/>
      <w:szCs w:val="24"/>
    </w:rPr>
  </w:style>
  <w:style w:type="paragraph" w:styleId="178">
    <w:name w:val="No Spacing"/>
    <w:autoRedefine/>
    <w:qFormat/>
    <w:uiPriority w:val="1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79">
    <w:name w:val="网格型12"/>
    <w:basedOn w:val="2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0">
    <w:name w:val="浅色列表 - 强调文字颜色 111"/>
    <w:basedOn w:val="23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181">
    <w:name w:val="网格型111"/>
    <w:basedOn w:val="23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2">
    <w:name w:val="网格型21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">
    <w:name w:val="网格型31"/>
    <w:basedOn w:val="2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网格型41"/>
    <w:basedOn w:val="2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">
    <w:name w:val="浅色列表 - 强调文字颜色 12"/>
    <w:basedOn w:val="23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186">
    <w:name w:val="浅色列表2"/>
    <w:basedOn w:val="23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187">
    <w:name w:val="浅色列表 - 强调文字颜色 21"/>
    <w:basedOn w:val="23"/>
    <w:autoRedefine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C0504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customStyle="1" w:styleId="188">
    <w:name w:val="浅色列表 - 强调文字颜色 31"/>
    <w:basedOn w:val="23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189">
    <w:name w:val="浅色列表 - 强调文字颜色 41"/>
    <w:basedOn w:val="23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8064A2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190">
    <w:name w:val="浅色底纹 - 强调文字颜色 51"/>
    <w:basedOn w:val="23"/>
    <w:autoRedefine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91">
    <w:name w:val="浅色列表 - 强调文字颜色 51"/>
    <w:basedOn w:val="23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BACC6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192">
    <w:name w:val="浅色列表 - 强调文字颜色 1111"/>
    <w:basedOn w:val="23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193">
    <w:name w:val="浅色列表11"/>
    <w:basedOn w:val="23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194">
    <w:name w:val="浅色列表 - 强调文字颜色 121"/>
    <w:basedOn w:val="23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195">
    <w:name w:val="浅色列表21"/>
    <w:basedOn w:val="23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196">
    <w:name w:val="网格型6"/>
    <w:basedOn w:val="2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">
    <w:name w:val="浅色列表 - 强调文字颜色 22"/>
    <w:basedOn w:val="23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C0504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customStyle="1" w:styleId="198">
    <w:name w:val="浅色列表 - 强调文字颜色 32"/>
    <w:basedOn w:val="23"/>
    <w:autoRedefine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199">
    <w:name w:val="浅色列表 - 强调文字颜色 42"/>
    <w:basedOn w:val="23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8064A2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200">
    <w:name w:val="浅色底纹 - 强调文字颜色 52"/>
    <w:basedOn w:val="23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01">
    <w:name w:val="浅色列表 - 强调文字颜色 52"/>
    <w:basedOn w:val="23"/>
    <w:autoRedefine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BACC6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202">
    <w:name w:val="浅色列表 - 强调文字颜色 112"/>
    <w:basedOn w:val="23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03">
    <w:name w:val="浅色列表12"/>
    <w:basedOn w:val="23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204">
    <w:name w:val="浅色列表 - 强调文字颜色 122"/>
    <w:basedOn w:val="23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05">
    <w:name w:val="浅色列表22"/>
    <w:basedOn w:val="23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206">
    <w:name w:val="浅色列表 - 着色 22"/>
    <w:basedOn w:val="23"/>
    <w:qFormat/>
    <w:uiPriority w:val="61"/>
    <w:tblPr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customStyle="1" w:styleId="207">
    <w:name w:val="浅色列表 - 着色 32"/>
    <w:basedOn w:val="23"/>
    <w:autoRedefine/>
    <w:qFormat/>
    <w:uiPriority w:val="61"/>
    <w:tblPr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customStyle="1" w:styleId="208">
    <w:name w:val="浅色列表 - 着色 42"/>
    <w:basedOn w:val="23"/>
    <w:autoRedefine/>
    <w:qFormat/>
    <w:uiPriority w:val="61"/>
    <w:tblPr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customStyle="1" w:styleId="209">
    <w:name w:val="浅色底纹 - 着色 52"/>
    <w:basedOn w:val="23"/>
    <w:qFormat/>
    <w:uiPriority w:val="60"/>
    <w:rPr>
      <w:color w:val="2F5496"/>
    </w:rPr>
    <w:tblPr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210">
    <w:name w:val="浅色列表 - 着色 52"/>
    <w:basedOn w:val="23"/>
    <w:autoRedefine/>
    <w:qFormat/>
    <w:uiPriority w:val="61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customStyle="1" w:styleId="211">
    <w:name w:val="网格型7"/>
    <w:basedOn w:val="2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CE7D50F1-E374-449B-92F2-064B7F9E41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390</Characters>
  <Lines>3</Lines>
  <Paragraphs>1</Paragraphs>
  <TotalTime>20</TotalTime>
  <ScaleCrop>false</ScaleCrop>
  <LinksUpToDate>false</LinksUpToDate>
  <CharactersWithSpaces>457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2022-05-06T01:51:00Z</dcterms:created>
  <dc:creator>china</dc:creator>
  <cp:lastModifiedBy>lenovo</cp:lastModifiedBy>
  <cp:lastPrinted>2025-03-29T01:44:00Z</cp:lastPrinted>
  <dcterms:modified xsi:type="dcterms:W3CDTF">2026-06-01T11:06:01Z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03F023E787FA4062B0632E8354FC32C3_13</vt:lpwstr>
  </property>
</Properties>
</file>