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77" w:rsidRDefault="00CB729A">
      <w:pPr>
        <w:widowControl/>
        <w:adjustRightInd w:val="0"/>
        <w:snapToGrid w:val="0"/>
        <w:spacing w:before="100" w:after="100" w:line="380" w:lineRule="exact"/>
        <w:jc w:val="center"/>
        <w:rPr>
          <w:rFonts w:ascii="宋体" w:eastAsia="宋体" w:hAnsi="宋体" w:cs="宋体"/>
          <w:kern w:val="0"/>
          <w:sz w:val="24"/>
          <w:szCs w:val="24"/>
        </w:rPr>
      </w:pPr>
      <w:r>
        <w:rPr>
          <w:rFonts w:ascii="宋体" w:eastAsia="宋体" w:hAnsi="宋体" w:cs="宋体" w:hint="eastAsia"/>
          <w:b/>
          <w:bCs/>
          <w:kern w:val="0"/>
          <w:sz w:val="24"/>
          <w:szCs w:val="24"/>
        </w:rPr>
        <w:t>202</w:t>
      </w:r>
      <w:r w:rsidR="00263C53">
        <w:rPr>
          <w:rFonts w:ascii="宋体" w:eastAsia="宋体" w:hAnsi="宋体" w:cs="宋体"/>
          <w:b/>
          <w:bCs/>
          <w:kern w:val="0"/>
          <w:sz w:val="24"/>
          <w:szCs w:val="24"/>
        </w:rPr>
        <w:t>6-2028</w:t>
      </w:r>
      <w:r w:rsidR="00ED76C2">
        <w:rPr>
          <w:rFonts w:ascii="宋体" w:eastAsia="宋体" w:hAnsi="宋体" w:cs="宋体" w:hint="eastAsia"/>
          <w:b/>
          <w:bCs/>
          <w:kern w:val="0"/>
          <w:sz w:val="24"/>
          <w:szCs w:val="24"/>
        </w:rPr>
        <w:t>年度上海市健康促进中心招标代理机构招标</w:t>
      </w:r>
      <w:r w:rsidR="00880F14">
        <w:rPr>
          <w:rFonts w:ascii="宋体" w:eastAsia="宋体" w:hAnsi="宋体" w:cs="宋体" w:hint="eastAsia"/>
          <w:b/>
          <w:bCs/>
          <w:kern w:val="0"/>
          <w:sz w:val="24"/>
          <w:szCs w:val="24"/>
        </w:rPr>
        <w:t>要求</w:t>
      </w:r>
    </w:p>
    <w:p w:rsidR="00EF6A77" w:rsidRDefault="00EF6A77">
      <w:pPr>
        <w:widowControl/>
        <w:adjustRightInd w:val="0"/>
        <w:snapToGrid w:val="0"/>
        <w:spacing w:before="100" w:after="100" w:line="380" w:lineRule="exact"/>
        <w:jc w:val="center"/>
        <w:rPr>
          <w:rFonts w:ascii="宋体" w:eastAsia="宋体" w:hAnsi="宋体" w:cs="宋体"/>
          <w:kern w:val="0"/>
          <w:sz w:val="24"/>
          <w:szCs w:val="24"/>
        </w:rPr>
      </w:pPr>
    </w:p>
    <w:p w:rsidR="00634311" w:rsidRPr="00A53D9E" w:rsidRDefault="00ED76C2">
      <w:pPr>
        <w:widowControl/>
        <w:adjustRightInd w:val="0"/>
        <w:snapToGrid w:val="0"/>
        <w:spacing w:before="100" w:after="100" w:line="380" w:lineRule="exact"/>
        <w:jc w:val="left"/>
        <w:rPr>
          <w:rFonts w:ascii="宋体" w:eastAsia="宋体" w:hAnsi="宋体" w:cs="宋体"/>
          <w:b/>
          <w:kern w:val="0"/>
          <w:sz w:val="24"/>
          <w:szCs w:val="24"/>
        </w:rPr>
      </w:pPr>
      <w:r w:rsidRPr="00A53D9E">
        <w:rPr>
          <w:rFonts w:ascii="宋体" w:eastAsia="宋体" w:hAnsi="宋体" w:cs="宋体"/>
          <w:b/>
          <w:kern w:val="0"/>
          <w:sz w:val="24"/>
          <w:szCs w:val="24"/>
        </w:rPr>
        <w:t>一、</w:t>
      </w:r>
      <w:r w:rsidR="00A53D9E">
        <w:rPr>
          <w:rFonts w:ascii="宋体" w:eastAsia="宋体" w:hAnsi="宋体" w:cs="宋体" w:hint="eastAsia"/>
          <w:b/>
          <w:kern w:val="0"/>
          <w:sz w:val="24"/>
          <w:szCs w:val="24"/>
        </w:rPr>
        <w:t>项目概况</w:t>
      </w:r>
    </w:p>
    <w:p w:rsidR="001A5AB3" w:rsidRDefault="00990206" w:rsidP="00263C53">
      <w:pPr>
        <w:widowControl/>
        <w:adjustRightInd w:val="0"/>
        <w:snapToGrid w:val="0"/>
        <w:spacing w:before="100" w:after="100" w:line="38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拟选择2家供应商承</w:t>
      </w:r>
      <w:r w:rsidRPr="00263C53">
        <w:rPr>
          <w:rFonts w:ascii="宋体" w:eastAsia="宋体" w:hAnsi="宋体" w:cs="宋体" w:hint="eastAsia"/>
          <w:kern w:val="0"/>
          <w:sz w:val="24"/>
          <w:szCs w:val="24"/>
        </w:rPr>
        <w:t>担中心</w:t>
      </w:r>
      <w:r w:rsidR="00263C53" w:rsidRPr="00263C53">
        <w:rPr>
          <w:rFonts w:ascii="宋体" w:eastAsia="宋体" w:hAnsi="宋体" w:cs="宋体" w:hint="eastAsia"/>
          <w:bCs/>
          <w:kern w:val="0"/>
          <w:sz w:val="24"/>
          <w:szCs w:val="24"/>
        </w:rPr>
        <w:t>202</w:t>
      </w:r>
      <w:r w:rsidR="00263C53" w:rsidRPr="00263C53">
        <w:rPr>
          <w:rFonts w:ascii="宋体" w:eastAsia="宋体" w:hAnsi="宋体" w:cs="宋体"/>
          <w:bCs/>
          <w:kern w:val="0"/>
          <w:sz w:val="24"/>
          <w:szCs w:val="24"/>
        </w:rPr>
        <w:t>6-2028</w:t>
      </w:r>
      <w:r w:rsidRPr="00263C53">
        <w:rPr>
          <w:rFonts w:ascii="宋体" w:eastAsia="宋体" w:hAnsi="宋体" w:cs="宋体" w:hint="eastAsia"/>
          <w:kern w:val="0"/>
          <w:sz w:val="24"/>
          <w:szCs w:val="24"/>
        </w:rPr>
        <w:t>年度</w:t>
      </w:r>
      <w:r w:rsidR="001A5AB3">
        <w:rPr>
          <w:rFonts w:ascii="宋体" w:eastAsia="宋体" w:hAnsi="宋体" w:cs="宋体" w:hint="eastAsia"/>
          <w:kern w:val="0"/>
          <w:sz w:val="24"/>
          <w:szCs w:val="24"/>
        </w:rPr>
        <w:t>货物、服务</w:t>
      </w:r>
      <w:r w:rsidR="00AF313F">
        <w:rPr>
          <w:rFonts w:ascii="宋体" w:eastAsia="宋体" w:hAnsi="宋体" w:cs="宋体" w:hint="eastAsia"/>
          <w:kern w:val="0"/>
          <w:sz w:val="24"/>
          <w:szCs w:val="24"/>
        </w:rPr>
        <w:t>、工程</w:t>
      </w:r>
      <w:r w:rsidR="001A5AB3">
        <w:rPr>
          <w:rFonts w:ascii="宋体" w:eastAsia="宋体" w:hAnsi="宋体" w:cs="宋体" w:hint="eastAsia"/>
          <w:kern w:val="0"/>
          <w:sz w:val="24"/>
          <w:szCs w:val="24"/>
        </w:rPr>
        <w:t>等采购项目的招标代理服务。</w:t>
      </w:r>
      <w:r w:rsidR="006B7D61">
        <w:rPr>
          <w:rFonts w:ascii="宋体" w:eastAsia="宋体" w:hAnsi="宋体" w:cs="宋体" w:hint="eastAsia"/>
          <w:kern w:val="0"/>
          <w:sz w:val="24"/>
          <w:szCs w:val="24"/>
        </w:rPr>
        <w:t>其中，综合得分排名第一的供应商承担预算金额</w:t>
      </w:r>
      <w:r w:rsidR="009D1FF0">
        <w:rPr>
          <w:rFonts w:ascii="宋体" w:eastAsia="宋体" w:hAnsi="宋体" w:cs="宋体"/>
          <w:kern w:val="0"/>
          <w:sz w:val="24"/>
          <w:szCs w:val="24"/>
        </w:rPr>
        <w:t>5</w:t>
      </w:r>
      <w:r w:rsidR="006B7D61">
        <w:rPr>
          <w:rFonts w:ascii="宋体" w:eastAsia="宋体" w:hAnsi="宋体" w:cs="宋体"/>
          <w:kern w:val="0"/>
          <w:sz w:val="24"/>
          <w:szCs w:val="24"/>
        </w:rPr>
        <w:t>0</w:t>
      </w:r>
      <w:r w:rsidR="002F6FE4">
        <w:rPr>
          <w:rFonts w:ascii="宋体" w:eastAsia="宋体" w:hAnsi="宋体" w:cs="宋体" w:hint="eastAsia"/>
          <w:kern w:val="0"/>
          <w:sz w:val="24"/>
          <w:szCs w:val="24"/>
        </w:rPr>
        <w:t>万（含）以上</w:t>
      </w:r>
      <w:r w:rsidR="006B7D61">
        <w:rPr>
          <w:rFonts w:ascii="宋体" w:eastAsia="宋体" w:hAnsi="宋体" w:cs="宋体" w:hint="eastAsia"/>
          <w:kern w:val="0"/>
          <w:sz w:val="24"/>
          <w:szCs w:val="24"/>
        </w:rPr>
        <w:t>项目</w:t>
      </w:r>
      <w:r w:rsidR="002F6FE4">
        <w:rPr>
          <w:rFonts w:ascii="宋体" w:eastAsia="宋体" w:hAnsi="宋体" w:cs="宋体" w:hint="eastAsia"/>
          <w:kern w:val="0"/>
          <w:sz w:val="24"/>
          <w:szCs w:val="24"/>
        </w:rPr>
        <w:t>的</w:t>
      </w:r>
      <w:r w:rsidR="008A504C">
        <w:rPr>
          <w:rFonts w:ascii="宋体" w:eastAsia="宋体" w:hAnsi="宋体" w:cs="宋体" w:hint="eastAsia"/>
          <w:kern w:val="0"/>
          <w:sz w:val="24"/>
          <w:szCs w:val="24"/>
        </w:rPr>
        <w:t>招标代理服务，综合得分排名第二的供应商承担预算金额</w:t>
      </w:r>
      <w:r w:rsidR="004B17CF">
        <w:rPr>
          <w:rFonts w:ascii="宋体" w:eastAsia="宋体" w:hAnsi="宋体" w:cs="宋体"/>
          <w:kern w:val="0"/>
          <w:sz w:val="24"/>
          <w:szCs w:val="24"/>
        </w:rPr>
        <w:t>20</w:t>
      </w:r>
      <w:r w:rsidR="008A504C">
        <w:rPr>
          <w:rFonts w:ascii="宋体" w:eastAsia="宋体" w:hAnsi="宋体" w:cs="宋体" w:hint="eastAsia"/>
          <w:kern w:val="0"/>
          <w:sz w:val="24"/>
          <w:szCs w:val="24"/>
        </w:rPr>
        <w:t>万（含）以上至</w:t>
      </w:r>
      <w:r w:rsidR="009D1FF0">
        <w:rPr>
          <w:rFonts w:ascii="宋体" w:eastAsia="宋体" w:hAnsi="宋体" w:cs="宋体"/>
          <w:kern w:val="0"/>
          <w:sz w:val="24"/>
          <w:szCs w:val="24"/>
        </w:rPr>
        <w:t>5</w:t>
      </w:r>
      <w:r w:rsidR="008A504C">
        <w:rPr>
          <w:rFonts w:ascii="宋体" w:eastAsia="宋体" w:hAnsi="宋体" w:cs="宋体"/>
          <w:kern w:val="0"/>
          <w:sz w:val="24"/>
          <w:szCs w:val="24"/>
        </w:rPr>
        <w:t>0</w:t>
      </w:r>
      <w:r w:rsidR="002F6FE4">
        <w:rPr>
          <w:rFonts w:ascii="宋体" w:eastAsia="宋体" w:hAnsi="宋体" w:cs="宋体" w:hint="eastAsia"/>
          <w:kern w:val="0"/>
          <w:sz w:val="24"/>
          <w:szCs w:val="24"/>
        </w:rPr>
        <w:t>万以下</w:t>
      </w:r>
      <w:r w:rsidR="008A504C">
        <w:rPr>
          <w:rFonts w:ascii="宋体" w:eastAsia="宋体" w:hAnsi="宋体" w:cs="宋体" w:hint="eastAsia"/>
          <w:kern w:val="0"/>
          <w:sz w:val="24"/>
          <w:szCs w:val="24"/>
        </w:rPr>
        <w:t>项目</w:t>
      </w:r>
      <w:r w:rsidR="002F6FE4">
        <w:rPr>
          <w:rFonts w:ascii="宋体" w:eastAsia="宋体" w:hAnsi="宋体" w:cs="宋体" w:hint="eastAsia"/>
          <w:kern w:val="0"/>
          <w:sz w:val="24"/>
          <w:szCs w:val="24"/>
        </w:rPr>
        <w:t>的</w:t>
      </w:r>
      <w:r w:rsidR="008A504C">
        <w:rPr>
          <w:rFonts w:ascii="宋体" w:eastAsia="宋体" w:hAnsi="宋体" w:cs="宋体" w:hint="eastAsia"/>
          <w:kern w:val="0"/>
          <w:sz w:val="24"/>
          <w:szCs w:val="24"/>
        </w:rPr>
        <w:t>招标代理服务。</w:t>
      </w:r>
    </w:p>
    <w:p w:rsidR="00C32397" w:rsidRPr="00A53D9E" w:rsidRDefault="00C32397">
      <w:pPr>
        <w:widowControl/>
        <w:adjustRightInd w:val="0"/>
        <w:snapToGrid w:val="0"/>
        <w:spacing w:before="100" w:after="100" w:line="380" w:lineRule="exact"/>
        <w:jc w:val="left"/>
        <w:rPr>
          <w:rFonts w:ascii="宋体" w:eastAsia="宋体" w:hAnsi="宋体" w:cs="宋体"/>
          <w:b/>
          <w:kern w:val="0"/>
          <w:sz w:val="24"/>
          <w:szCs w:val="24"/>
        </w:rPr>
      </w:pPr>
      <w:r w:rsidRPr="00A53D9E">
        <w:rPr>
          <w:rFonts w:ascii="宋体" w:eastAsia="宋体" w:hAnsi="宋体" w:cs="宋体" w:hint="eastAsia"/>
          <w:b/>
          <w:kern w:val="0"/>
          <w:sz w:val="24"/>
          <w:szCs w:val="24"/>
        </w:rPr>
        <w:t>二、</w:t>
      </w:r>
      <w:r w:rsidR="00A53D9E">
        <w:rPr>
          <w:rFonts w:ascii="宋体" w:eastAsia="宋体" w:hAnsi="宋体" w:cs="宋体" w:hint="eastAsia"/>
          <w:b/>
          <w:kern w:val="0"/>
          <w:sz w:val="24"/>
          <w:szCs w:val="24"/>
        </w:rPr>
        <w:t>服务</w:t>
      </w:r>
      <w:r w:rsidRPr="00A53D9E">
        <w:rPr>
          <w:rFonts w:ascii="宋体" w:eastAsia="宋体" w:hAnsi="宋体" w:cs="宋体" w:hint="eastAsia"/>
          <w:b/>
          <w:kern w:val="0"/>
          <w:sz w:val="24"/>
          <w:szCs w:val="24"/>
        </w:rPr>
        <w:t>时间</w:t>
      </w:r>
    </w:p>
    <w:p w:rsidR="00263C53" w:rsidRPr="00897088" w:rsidRDefault="00263C53" w:rsidP="006B4E1F">
      <w:pPr>
        <w:ind w:firstLineChars="200" w:firstLine="480"/>
        <w:rPr>
          <w:rFonts w:ascii="宋体" w:eastAsia="宋体" w:hAnsi="宋体" w:cs="宋体"/>
          <w:bCs/>
          <w:kern w:val="0"/>
          <w:sz w:val="24"/>
          <w:szCs w:val="24"/>
        </w:rPr>
      </w:pPr>
      <w:r w:rsidRPr="00263C53">
        <w:rPr>
          <w:rFonts w:ascii="宋体" w:eastAsia="宋体" w:hAnsi="宋体" w:cs="宋体" w:hint="eastAsia"/>
          <w:bCs/>
          <w:kern w:val="0"/>
          <w:sz w:val="24"/>
          <w:szCs w:val="24"/>
        </w:rPr>
        <w:t>202</w:t>
      </w:r>
      <w:r w:rsidRPr="00263C53">
        <w:rPr>
          <w:rFonts w:ascii="宋体" w:eastAsia="宋体" w:hAnsi="宋体" w:cs="宋体"/>
          <w:bCs/>
          <w:kern w:val="0"/>
          <w:sz w:val="24"/>
          <w:szCs w:val="24"/>
        </w:rPr>
        <w:t>6-2028</w:t>
      </w:r>
      <w:r w:rsidR="00897088">
        <w:rPr>
          <w:rFonts w:ascii="宋体" w:eastAsia="宋体" w:hAnsi="宋体" w:cs="宋体" w:hint="eastAsia"/>
          <w:kern w:val="0"/>
          <w:sz w:val="24"/>
          <w:szCs w:val="24"/>
        </w:rPr>
        <w:t>年度，合同一年一签</w:t>
      </w:r>
      <w:r w:rsidR="00897088" w:rsidRPr="00897088">
        <w:rPr>
          <w:rFonts w:ascii="宋体" w:eastAsia="宋体" w:hAnsi="宋体" w:cs="宋体" w:hint="eastAsia"/>
          <w:bCs/>
          <w:kern w:val="0"/>
          <w:sz w:val="24"/>
          <w:szCs w:val="24"/>
        </w:rPr>
        <w:t>，中标供应商须经考核评价合格后，方可续签次年合同。</w:t>
      </w:r>
    </w:p>
    <w:p w:rsidR="004B372B" w:rsidRPr="00A53D9E" w:rsidRDefault="00A53D9E">
      <w:pPr>
        <w:widowControl/>
        <w:adjustRightInd w:val="0"/>
        <w:snapToGrid w:val="0"/>
        <w:spacing w:before="100" w:after="100" w:line="380" w:lineRule="exact"/>
        <w:jc w:val="left"/>
        <w:rPr>
          <w:rFonts w:ascii="宋体" w:eastAsia="宋体" w:hAnsi="宋体" w:cs="宋体"/>
          <w:b/>
          <w:kern w:val="0"/>
          <w:sz w:val="24"/>
          <w:szCs w:val="24"/>
        </w:rPr>
      </w:pPr>
      <w:r w:rsidRPr="00A53D9E">
        <w:rPr>
          <w:rFonts w:ascii="宋体" w:eastAsia="宋体" w:hAnsi="宋体" w:cs="宋体" w:hint="eastAsia"/>
          <w:b/>
          <w:kern w:val="0"/>
          <w:sz w:val="24"/>
          <w:szCs w:val="24"/>
        </w:rPr>
        <w:t>三、服务内容</w:t>
      </w:r>
    </w:p>
    <w:p w:rsidR="00A53D9E" w:rsidRPr="00A53D9E" w:rsidRDefault="00A53D9E" w:rsidP="00A53D9E">
      <w:pPr>
        <w:widowControl/>
        <w:adjustRightInd w:val="0"/>
        <w:snapToGrid w:val="0"/>
        <w:spacing w:before="100" w:after="100" w:line="380" w:lineRule="exact"/>
        <w:jc w:val="left"/>
        <w:rPr>
          <w:rFonts w:ascii="宋体" w:eastAsia="宋体" w:hAnsi="宋体" w:cs="宋体"/>
          <w:kern w:val="0"/>
          <w:sz w:val="24"/>
          <w:szCs w:val="24"/>
        </w:rPr>
      </w:pPr>
      <w:r w:rsidRPr="00A53D9E">
        <w:rPr>
          <w:rFonts w:ascii="宋体" w:eastAsia="宋体" w:hAnsi="宋体" w:cs="宋体" w:hint="eastAsia"/>
          <w:kern w:val="0"/>
          <w:sz w:val="24"/>
          <w:szCs w:val="24"/>
        </w:rPr>
        <w:t>（一）采购</w:t>
      </w:r>
      <w:r w:rsidR="00372BA3">
        <w:rPr>
          <w:rFonts w:ascii="宋体" w:eastAsia="宋体" w:hAnsi="宋体" w:cs="宋体" w:hint="eastAsia"/>
          <w:kern w:val="0"/>
          <w:sz w:val="24"/>
          <w:szCs w:val="24"/>
        </w:rPr>
        <w:t>需求</w:t>
      </w:r>
      <w:r w:rsidRPr="00A53D9E">
        <w:rPr>
          <w:rFonts w:ascii="宋体" w:eastAsia="宋体" w:hAnsi="宋体" w:cs="宋体" w:hint="eastAsia"/>
          <w:kern w:val="0"/>
          <w:sz w:val="24"/>
          <w:szCs w:val="24"/>
        </w:rPr>
        <w:t>的</w:t>
      </w:r>
      <w:r w:rsidR="00FD3FE1">
        <w:rPr>
          <w:rFonts w:ascii="宋体" w:eastAsia="宋体" w:hAnsi="宋体" w:cs="宋体" w:hint="eastAsia"/>
          <w:kern w:val="0"/>
          <w:sz w:val="24"/>
          <w:szCs w:val="24"/>
        </w:rPr>
        <w:t>专业</w:t>
      </w:r>
      <w:r w:rsidR="00372BA3">
        <w:rPr>
          <w:rFonts w:ascii="宋体" w:eastAsia="宋体" w:hAnsi="宋体" w:cs="宋体" w:hint="eastAsia"/>
          <w:kern w:val="0"/>
          <w:sz w:val="24"/>
          <w:szCs w:val="24"/>
        </w:rPr>
        <w:t>指导及</w:t>
      </w:r>
      <w:r w:rsidRPr="00A53D9E">
        <w:rPr>
          <w:rFonts w:ascii="宋体" w:eastAsia="宋体" w:hAnsi="宋体" w:cs="宋体" w:hint="eastAsia"/>
          <w:kern w:val="0"/>
          <w:sz w:val="24"/>
          <w:szCs w:val="24"/>
        </w:rPr>
        <w:t>审议。</w:t>
      </w:r>
    </w:p>
    <w:p w:rsidR="00A53D9E" w:rsidRPr="00A53D9E" w:rsidRDefault="00A53D9E" w:rsidP="00A53D9E">
      <w:pPr>
        <w:widowControl/>
        <w:adjustRightInd w:val="0"/>
        <w:snapToGrid w:val="0"/>
        <w:spacing w:before="100" w:after="100" w:line="380" w:lineRule="exact"/>
        <w:jc w:val="left"/>
        <w:rPr>
          <w:rFonts w:ascii="宋体" w:eastAsia="宋体" w:hAnsi="宋体" w:cs="宋体"/>
          <w:kern w:val="0"/>
          <w:sz w:val="24"/>
          <w:szCs w:val="24"/>
        </w:rPr>
      </w:pPr>
      <w:r w:rsidRPr="00A53D9E">
        <w:rPr>
          <w:rFonts w:ascii="宋体" w:eastAsia="宋体" w:hAnsi="宋体" w:cs="宋体" w:hint="eastAsia"/>
          <w:kern w:val="0"/>
          <w:sz w:val="24"/>
          <w:szCs w:val="24"/>
        </w:rPr>
        <w:t>（二）编制采购文件。</w:t>
      </w:r>
    </w:p>
    <w:p w:rsidR="00A53D9E" w:rsidRPr="00A53D9E" w:rsidRDefault="00A53D9E" w:rsidP="00A53D9E">
      <w:pPr>
        <w:widowControl/>
        <w:adjustRightInd w:val="0"/>
        <w:snapToGrid w:val="0"/>
        <w:spacing w:before="100" w:after="100" w:line="380" w:lineRule="exact"/>
        <w:jc w:val="left"/>
        <w:rPr>
          <w:rFonts w:ascii="宋体" w:eastAsia="宋体" w:hAnsi="宋体" w:cs="宋体"/>
          <w:kern w:val="0"/>
          <w:sz w:val="24"/>
          <w:szCs w:val="24"/>
        </w:rPr>
      </w:pPr>
      <w:r w:rsidRPr="00A53D9E">
        <w:rPr>
          <w:rFonts w:ascii="宋体" w:eastAsia="宋体" w:hAnsi="宋体" w:cs="宋体" w:hint="eastAsia"/>
          <w:kern w:val="0"/>
          <w:sz w:val="24"/>
          <w:szCs w:val="24"/>
        </w:rPr>
        <w:t>（三）组织招标等采购过程，包括开评标</w:t>
      </w:r>
      <w:r w:rsidR="00B9266C">
        <w:rPr>
          <w:rFonts w:ascii="宋体" w:eastAsia="宋体" w:hAnsi="宋体" w:cs="宋体" w:hint="eastAsia"/>
          <w:kern w:val="0"/>
          <w:sz w:val="24"/>
          <w:szCs w:val="24"/>
        </w:rPr>
        <w:t>、磋商</w:t>
      </w:r>
      <w:r w:rsidRPr="00A53D9E">
        <w:rPr>
          <w:rFonts w:ascii="宋体" w:eastAsia="宋体" w:hAnsi="宋体" w:cs="宋体" w:hint="eastAsia"/>
          <w:kern w:val="0"/>
          <w:sz w:val="24"/>
          <w:szCs w:val="24"/>
        </w:rPr>
        <w:t>等。</w:t>
      </w:r>
    </w:p>
    <w:p w:rsidR="00A53D9E" w:rsidRPr="00A53D9E" w:rsidRDefault="00A53D9E" w:rsidP="00A53D9E">
      <w:pPr>
        <w:widowControl/>
        <w:adjustRightInd w:val="0"/>
        <w:snapToGrid w:val="0"/>
        <w:spacing w:before="100" w:after="100" w:line="380" w:lineRule="exact"/>
        <w:jc w:val="left"/>
        <w:rPr>
          <w:rFonts w:ascii="宋体" w:eastAsia="宋体" w:hAnsi="宋体" w:cs="宋体"/>
          <w:kern w:val="0"/>
          <w:sz w:val="24"/>
          <w:szCs w:val="24"/>
        </w:rPr>
      </w:pPr>
      <w:r w:rsidRPr="00A53D9E">
        <w:rPr>
          <w:rFonts w:ascii="宋体" w:eastAsia="宋体" w:hAnsi="宋体" w:cs="宋体" w:hint="eastAsia"/>
          <w:kern w:val="0"/>
          <w:sz w:val="24"/>
          <w:szCs w:val="24"/>
        </w:rPr>
        <w:t>（四）组织现场踏勘，澄清答疑。</w:t>
      </w:r>
    </w:p>
    <w:p w:rsidR="00A53D9E" w:rsidRPr="00A53D9E" w:rsidRDefault="00A53D9E" w:rsidP="00A53D9E">
      <w:pPr>
        <w:widowControl/>
        <w:adjustRightInd w:val="0"/>
        <w:snapToGrid w:val="0"/>
        <w:spacing w:before="100" w:after="100" w:line="380" w:lineRule="exact"/>
        <w:jc w:val="left"/>
        <w:rPr>
          <w:rFonts w:ascii="宋体" w:eastAsia="宋体" w:hAnsi="宋体" w:cs="宋体"/>
          <w:kern w:val="0"/>
          <w:sz w:val="24"/>
          <w:szCs w:val="24"/>
        </w:rPr>
      </w:pPr>
      <w:r w:rsidRPr="00A53D9E">
        <w:rPr>
          <w:rFonts w:ascii="宋体" w:eastAsia="宋体" w:hAnsi="宋体" w:cs="宋体" w:hint="eastAsia"/>
          <w:kern w:val="0"/>
          <w:sz w:val="24"/>
          <w:szCs w:val="24"/>
        </w:rPr>
        <w:t>（五）处理采购过程中的质疑和投诉。</w:t>
      </w:r>
    </w:p>
    <w:p w:rsidR="00A53D9E" w:rsidRDefault="00A53D9E">
      <w:pPr>
        <w:widowControl/>
        <w:adjustRightInd w:val="0"/>
        <w:snapToGrid w:val="0"/>
        <w:spacing w:before="100" w:after="100" w:line="380" w:lineRule="exact"/>
        <w:jc w:val="left"/>
        <w:rPr>
          <w:rFonts w:ascii="宋体" w:eastAsia="宋体" w:hAnsi="宋体" w:cs="宋体"/>
          <w:kern w:val="0"/>
          <w:sz w:val="24"/>
          <w:szCs w:val="24"/>
        </w:rPr>
      </w:pPr>
      <w:r w:rsidRPr="00A53D9E">
        <w:rPr>
          <w:rFonts w:ascii="宋体" w:eastAsia="宋体" w:hAnsi="宋体" w:cs="宋体" w:hint="eastAsia"/>
          <w:kern w:val="0"/>
          <w:sz w:val="24"/>
          <w:szCs w:val="24"/>
        </w:rPr>
        <w:t>（六）负责将资料归档，并将相关资料</w:t>
      </w:r>
      <w:r w:rsidR="007107D3">
        <w:rPr>
          <w:rFonts w:ascii="宋体" w:eastAsia="宋体" w:hAnsi="宋体" w:cs="宋体" w:hint="eastAsia"/>
          <w:kern w:val="0"/>
          <w:sz w:val="24"/>
          <w:szCs w:val="24"/>
        </w:rPr>
        <w:t>及时</w:t>
      </w:r>
      <w:r w:rsidRPr="00A53D9E">
        <w:rPr>
          <w:rFonts w:ascii="宋体" w:eastAsia="宋体" w:hAnsi="宋体" w:cs="宋体" w:hint="eastAsia"/>
          <w:kern w:val="0"/>
          <w:sz w:val="24"/>
          <w:szCs w:val="24"/>
        </w:rPr>
        <w:t>移交给采购人。</w:t>
      </w:r>
    </w:p>
    <w:p w:rsidR="004D0E4E" w:rsidRPr="00A53D9E" w:rsidRDefault="004D0E4E">
      <w:pPr>
        <w:widowControl/>
        <w:adjustRightInd w:val="0"/>
        <w:snapToGrid w:val="0"/>
        <w:spacing w:before="100" w:after="100" w:line="380" w:lineRule="exact"/>
        <w:jc w:val="left"/>
        <w:rPr>
          <w:rFonts w:ascii="宋体" w:eastAsia="宋体" w:hAnsi="宋体" w:cs="宋体"/>
          <w:kern w:val="0"/>
          <w:sz w:val="24"/>
          <w:szCs w:val="24"/>
        </w:rPr>
      </w:pPr>
      <w:r>
        <w:rPr>
          <w:rFonts w:ascii="宋体" w:eastAsia="宋体" w:hAnsi="宋体" w:cs="宋体" w:hint="eastAsia"/>
          <w:kern w:val="0"/>
          <w:sz w:val="24"/>
          <w:szCs w:val="24"/>
        </w:rPr>
        <w:t>（七）配合采购人组织</w:t>
      </w:r>
      <w:r w:rsidR="00670345">
        <w:rPr>
          <w:rFonts w:ascii="宋体" w:eastAsia="宋体" w:hAnsi="宋体" w:cs="宋体" w:hint="eastAsia"/>
          <w:kern w:val="0"/>
          <w:sz w:val="24"/>
          <w:szCs w:val="24"/>
        </w:rPr>
        <w:t>采购单位</w:t>
      </w:r>
      <w:r w:rsidR="00B0155D">
        <w:rPr>
          <w:rFonts w:ascii="宋体" w:eastAsia="宋体" w:hAnsi="宋体" w:cs="宋体" w:hint="eastAsia"/>
          <w:kern w:val="0"/>
          <w:sz w:val="24"/>
          <w:szCs w:val="24"/>
        </w:rPr>
        <w:t>内部</w:t>
      </w:r>
      <w:r>
        <w:rPr>
          <w:rFonts w:ascii="宋体" w:eastAsia="宋体" w:hAnsi="宋体" w:cs="宋体" w:hint="eastAsia"/>
          <w:kern w:val="0"/>
          <w:sz w:val="24"/>
          <w:szCs w:val="24"/>
        </w:rPr>
        <w:t>招标采购专题培训会。</w:t>
      </w:r>
    </w:p>
    <w:p w:rsidR="00D92B4F" w:rsidRPr="00D92B4F" w:rsidRDefault="00BF7E30" w:rsidP="00D92B4F">
      <w:pPr>
        <w:widowControl/>
        <w:adjustRightInd w:val="0"/>
        <w:snapToGrid w:val="0"/>
        <w:spacing w:before="100" w:after="100" w:line="380" w:lineRule="exact"/>
        <w:jc w:val="left"/>
        <w:rPr>
          <w:rFonts w:ascii="宋体" w:eastAsia="宋体" w:hAnsi="宋体" w:cs="宋体"/>
          <w:b/>
          <w:kern w:val="0"/>
          <w:sz w:val="24"/>
          <w:szCs w:val="24"/>
        </w:rPr>
      </w:pPr>
      <w:r>
        <w:rPr>
          <w:rFonts w:ascii="宋体" w:eastAsia="宋体" w:hAnsi="宋体" w:cs="宋体" w:hint="eastAsia"/>
          <w:b/>
          <w:kern w:val="0"/>
          <w:sz w:val="24"/>
          <w:szCs w:val="24"/>
        </w:rPr>
        <w:t>四</w:t>
      </w:r>
      <w:r w:rsidR="00D92B4F" w:rsidRPr="00D92B4F">
        <w:rPr>
          <w:rFonts w:ascii="宋体" w:eastAsia="宋体" w:hAnsi="宋体" w:cs="宋体" w:hint="eastAsia"/>
          <w:b/>
          <w:kern w:val="0"/>
          <w:sz w:val="24"/>
          <w:szCs w:val="24"/>
        </w:rPr>
        <w:t>、</w:t>
      </w:r>
      <w:r w:rsidR="00D92B4F">
        <w:rPr>
          <w:rFonts w:ascii="宋体" w:eastAsia="宋体" w:hAnsi="宋体" w:cs="宋体" w:hint="eastAsia"/>
          <w:b/>
          <w:kern w:val="0"/>
          <w:sz w:val="24"/>
          <w:szCs w:val="24"/>
        </w:rPr>
        <w:t>服务要求</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（一）应本着“独立、科学、真实、守法”原则，以国家、行业相关规定为准，服务期内如发生违反法律、法规，招标要求及投标承诺的行为，按照国家相关法律、法规规定执行。</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（二）服务人员不得外聘，对所服务的每个具体的项目，均严格按照响应文件中拟定人员进行配备，所有拟定人员须固定，且相关人员须具有相应资格。</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（三）应严格执行职业制度以及响应文件和商务谈判中有关廉政建设的承诺，规范具体操作、遵守职业道德。</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（四）服务单位在中标后不得将项目分包和转包，否则将取消服务资格。</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（五）服务单位在实施服务过程中不得有商业贿赂等经济问题，一旦发现将取消继续服务资格。</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lastRenderedPageBreak/>
        <w:t>（六）收到采购人相关招标代理采购需求后，须在</w:t>
      </w:r>
      <w:r>
        <w:rPr>
          <w:rFonts w:ascii="宋体" w:eastAsia="宋体" w:hAnsi="宋体" w:cs="宋体" w:hint="eastAsia"/>
          <w:kern w:val="0"/>
          <w:sz w:val="24"/>
          <w:szCs w:val="24"/>
        </w:rPr>
        <w:t>1</w:t>
      </w:r>
      <w:r w:rsidRPr="00D92B4F">
        <w:rPr>
          <w:rFonts w:ascii="宋体" w:eastAsia="宋体" w:hAnsi="宋体" w:cs="宋体" w:hint="eastAsia"/>
          <w:kern w:val="0"/>
          <w:sz w:val="24"/>
          <w:szCs w:val="24"/>
        </w:rPr>
        <w:t>个工作日内制定具体的招标工作时间表，</w:t>
      </w:r>
      <w:r>
        <w:rPr>
          <w:rFonts w:ascii="宋体" w:eastAsia="宋体" w:hAnsi="宋体" w:cs="宋体" w:hint="eastAsia"/>
          <w:kern w:val="0"/>
          <w:sz w:val="24"/>
          <w:szCs w:val="24"/>
        </w:rPr>
        <w:t>2</w:t>
      </w:r>
      <w:r w:rsidRPr="00D92B4F">
        <w:rPr>
          <w:rFonts w:ascii="宋体" w:eastAsia="宋体" w:hAnsi="宋体" w:cs="宋体" w:hint="eastAsia"/>
          <w:kern w:val="0"/>
          <w:sz w:val="24"/>
          <w:szCs w:val="24"/>
        </w:rPr>
        <w:t>个工作日内编写、制作招标文件（包括分包等各项工作），并返回采购人确认。</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（七）在发放</w:t>
      </w:r>
      <w:r w:rsidR="006F386F">
        <w:rPr>
          <w:rFonts w:ascii="宋体" w:eastAsia="宋体" w:hAnsi="宋体" w:cs="宋体" w:hint="eastAsia"/>
          <w:kern w:val="0"/>
          <w:sz w:val="24"/>
          <w:szCs w:val="24"/>
        </w:rPr>
        <w:t>招标</w:t>
      </w:r>
      <w:r w:rsidRPr="00D92B4F">
        <w:rPr>
          <w:rFonts w:ascii="宋体" w:eastAsia="宋体" w:hAnsi="宋体" w:cs="宋体" w:hint="eastAsia"/>
          <w:kern w:val="0"/>
          <w:sz w:val="24"/>
          <w:szCs w:val="24"/>
        </w:rPr>
        <w:t>文件前，对采购人技术方案进行保密，并负责对外解释工作或组织答疑会。</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（八）预审投标申请方的投标资格。</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（九）组织开标、评标、谈判、磋商、询价等工作，正式评标前需提供商务、技术等评标分析报告。</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（十）评标工作结束后，5个工作日向采购人提供二套完整招投标归档文件和评标分析报告</w:t>
      </w:r>
      <w:r w:rsidR="008D0A02">
        <w:rPr>
          <w:rFonts w:ascii="宋体" w:eastAsia="宋体" w:hAnsi="宋体" w:cs="宋体" w:hint="eastAsia"/>
          <w:kern w:val="0"/>
          <w:sz w:val="24"/>
          <w:szCs w:val="24"/>
        </w:rPr>
        <w:t>，</w:t>
      </w:r>
      <w:r w:rsidR="004513E4" w:rsidRPr="00D92B4F">
        <w:rPr>
          <w:rFonts w:ascii="宋体" w:eastAsia="宋体" w:hAnsi="宋体" w:cs="宋体" w:hint="eastAsia"/>
          <w:kern w:val="0"/>
          <w:sz w:val="24"/>
          <w:szCs w:val="24"/>
        </w:rPr>
        <w:t>并将相关资料</w:t>
      </w:r>
      <w:r w:rsidR="004513E4">
        <w:rPr>
          <w:rFonts w:ascii="宋体" w:eastAsia="宋体" w:hAnsi="宋体" w:cs="宋体" w:hint="eastAsia"/>
          <w:kern w:val="0"/>
          <w:sz w:val="24"/>
          <w:szCs w:val="24"/>
        </w:rPr>
        <w:t>及时</w:t>
      </w:r>
      <w:r w:rsidR="004513E4" w:rsidRPr="00D92B4F">
        <w:rPr>
          <w:rFonts w:ascii="宋体" w:eastAsia="宋体" w:hAnsi="宋体" w:cs="宋体" w:hint="eastAsia"/>
          <w:kern w:val="0"/>
          <w:sz w:val="24"/>
          <w:szCs w:val="24"/>
        </w:rPr>
        <w:t>移交给采购人。</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（十</w:t>
      </w:r>
      <w:r w:rsidR="00A54D2D">
        <w:rPr>
          <w:rFonts w:ascii="宋体" w:eastAsia="宋体" w:hAnsi="宋体" w:cs="宋体" w:hint="eastAsia"/>
          <w:kern w:val="0"/>
          <w:sz w:val="24"/>
          <w:szCs w:val="24"/>
        </w:rPr>
        <w:t>一</w:t>
      </w:r>
      <w:r w:rsidRPr="00D92B4F">
        <w:rPr>
          <w:rFonts w:ascii="宋体" w:eastAsia="宋体" w:hAnsi="宋体" w:cs="宋体" w:hint="eastAsia"/>
          <w:kern w:val="0"/>
          <w:sz w:val="24"/>
          <w:szCs w:val="24"/>
        </w:rPr>
        <w:t>）向采购人提供工程、货物和服务类招标采购方面的有关政策、法规、审批程序及设备采购基本操作方面的咨询服务</w:t>
      </w:r>
      <w:r w:rsidR="003634FE">
        <w:rPr>
          <w:rFonts w:ascii="宋体" w:eastAsia="宋体" w:hAnsi="宋体" w:cs="宋体" w:hint="eastAsia"/>
          <w:kern w:val="0"/>
          <w:sz w:val="24"/>
          <w:szCs w:val="24"/>
        </w:rPr>
        <w:t>和专业指导</w:t>
      </w:r>
      <w:r w:rsidRPr="00D92B4F">
        <w:rPr>
          <w:rFonts w:ascii="宋体" w:eastAsia="宋体" w:hAnsi="宋体" w:cs="宋体" w:hint="eastAsia"/>
          <w:kern w:val="0"/>
          <w:sz w:val="24"/>
          <w:szCs w:val="24"/>
        </w:rPr>
        <w:t>。</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（十</w:t>
      </w:r>
      <w:r w:rsidR="00A54D2D">
        <w:rPr>
          <w:rFonts w:ascii="宋体" w:eastAsia="宋体" w:hAnsi="宋体" w:cs="宋体" w:hint="eastAsia"/>
          <w:kern w:val="0"/>
          <w:sz w:val="24"/>
          <w:szCs w:val="24"/>
        </w:rPr>
        <w:t>二</w:t>
      </w:r>
      <w:r w:rsidRPr="00D92B4F">
        <w:rPr>
          <w:rFonts w:ascii="宋体" w:eastAsia="宋体" w:hAnsi="宋体" w:cs="宋体" w:hint="eastAsia"/>
          <w:kern w:val="0"/>
          <w:sz w:val="24"/>
          <w:szCs w:val="24"/>
        </w:rPr>
        <w:t>）</w:t>
      </w:r>
      <w:r w:rsidR="00511B42">
        <w:rPr>
          <w:rFonts w:ascii="宋体" w:eastAsia="宋体" w:hAnsi="宋体" w:cs="宋体" w:hint="eastAsia"/>
          <w:kern w:val="0"/>
          <w:sz w:val="24"/>
          <w:szCs w:val="24"/>
        </w:rPr>
        <w:t>负责</w:t>
      </w:r>
      <w:r w:rsidR="0041514E">
        <w:rPr>
          <w:rFonts w:ascii="宋体" w:eastAsia="宋体" w:hAnsi="宋体" w:cs="宋体" w:hint="eastAsia"/>
          <w:kern w:val="0"/>
          <w:sz w:val="24"/>
          <w:szCs w:val="24"/>
        </w:rPr>
        <w:t>处理招标过程中供应商</w:t>
      </w:r>
      <w:r w:rsidRPr="00D92B4F">
        <w:rPr>
          <w:rFonts w:ascii="宋体" w:eastAsia="宋体" w:hAnsi="宋体" w:cs="宋体" w:hint="eastAsia"/>
          <w:kern w:val="0"/>
          <w:sz w:val="24"/>
          <w:szCs w:val="24"/>
        </w:rPr>
        <w:t>质疑和投诉。</w:t>
      </w:r>
    </w:p>
    <w:p w:rsidR="00D92B4F" w:rsidRPr="00D92B4F" w:rsidRDefault="00BF7E30" w:rsidP="00D92B4F">
      <w:pPr>
        <w:widowControl/>
        <w:adjustRightInd w:val="0"/>
        <w:snapToGrid w:val="0"/>
        <w:spacing w:before="100" w:after="100" w:line="380" w:lineRule="exact"/>
        <w:jc w:val="left"/>
        <w:rPr>
          <w:rFonts w:ascii="宋体" w:eastAsia="宋体" w:hAnsi="宋体" w:cs="宋体"/>
          <w:b/>
          <w:kern w:val="0"/>
          <w:sz w:val="24"/>
          <w:szCs w:val="24"/>
        </w:rPr>
      </w:pPr>
      <w:r>
        <w:rPr>
          <w:rFonts w:ascii="宋体" w:eastAsia="宋体" w:hAnsi="宋体" w:cs="宋体" w:hint="eastAsia"/>
          <w:b/>
          <w:kern w:val="0"/>
          <w:sz w:val="24"/>
          <w:szCs w:val="24"/>
        </w:rPr>
        <w:t>五</w:t>
      </w:r>
      <w:r w:rsidR="00D92B4F" w:rsidRPr="00D92B4F">
        <w:rPr>
          <w:rFonts w:ascii="宋体" w:eastAsia="宋体" w:hAnsi="宋体" w:cs="宋体" w:hint="eastAsia"/>
          <w:b/>
          <w:kern w:val="0"/>
          <w:sz w:val="24"/>
          <w:szCs w:val="24"/>
        </w:rPr>
        <w:t>、营业场所</w:t>
      </w:r>
      <w:r w:rsidR="00D92B4F">
        <w:rPr>
          <w:rFonts w:ascii="宋体" w:eastAsia="宋体" w:hAnsi="宋体" w:cs="宋体" w:hint="eastAsia"/>
          <w:b/>
          <w:kern w:val="0"/>
          <w:sz w:val="24"/>
          <w:szCs w:val="24"/>
        </w:rPr>
        <w:t>要求</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（一）本项目投标人须在上海市具有固定办公场所和服务团队</w:t>
      </w:r>
      <w:r w:rsidR="00BF7E30">
        <w:rPr>
          <w:rFonts w:ascii="宋体" w:eastAsia="宋体" w:hAnsi="宋体" w:cs="宋体" w:hint="eastAsia"/>
          <w:kern w:val="0"/>
          <w:sz w:val="24"/>
          <w:szCs w:val="24"/>
        </w:rPr>
        <w:t>。</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（二）其地理位置交通要相对快捷便利。</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（三）本项目投标人应具有独立的电子评标会议室，有良好的音视频监控系统，能按照相关规定做好音视频记录和保存。</w:t>
      </w:r>
    </w:p>
    <w:p w:rsidR="00D92B4F" w:rsidRPr="00D92B4F" w:rsidRDefault="00D92B4F" w:rsidP="00D92B4F">
      <w:pPr>
        <w:widowControl/>
        <w:adjustRightInd w:val="0"/>
        <w:snapToGrid w:val="0"/>
        <w:spacing w:before="100" w:after="100" w:line="380" w:lineRule="exact"/>
        <w:jc w:val="left"/>
        <w:rPr>
          <w:rFonts w:ascii="宋体" w:eastAsia="宋体" w:hAnsi="宋体" w:cs="宋体"/>
          <w:b/>
          <w:kern w:val="0"/>
          <w:sz w:val="24"/>
          <w:szCs w:val="24"/>
        </w:rPr>
      </w:pPr>
      <w:r w:rsidRPr="00D92B4F">
        <w:rPr>
          <w:rFonts w:ascii="宋体" w:eastAsia="宋体" w:hAnsi="宋体" w:cs="宋体" w:hint="eastAsia"/>
          <w:b/>
          <w:kern w:val="0"/>
          <w:sz w:val="24"/>
          <w:szCs w:val="24"/>
        </w:rPr>
        <w:t>六、综合管理</w:t>
      </w:r>
      <w:r>
        <w:rPr>
          <w:rFonts w:ascii="宋体" w:eastAsia="宋体" w:hAnsi="宋体" w:cs="宋体" w:hint="eastAsia"/>
          <w:b/>
          <w:kern w:val="0"/>
          <w:sz w:val="24"/>
          <w:szCs w:val="24"/>
        </w:rPr>
        <w:t>能力</w:t>
      </w:r>
    </w:p>
    <w:p w:rsidR="00D92B4F" w:rsidRPr="00D92B4F" w:rsidRDefault="00D92B4F" w:rsidP="00D92B4F">
      <w:pPr>
        <w:widowControl/>
        <w:adjustRightInd w:val="0"/>
        <w:snapToGrid w:val="0"/>
        <w:spacing w:before="100" w:after="100" w:line="380" w:lineRule="exact"/>
        <w:ind w:firstLineChars="100" w:firstLine="240"/>
        <w:jc w:val="left"/>
        <w:rPr>
          <w:rFonts w:ascii="宋体" w:eastAsia="宋体" w:hAnsi="宋体" w:cs="宋体"/>
          <w:kern w:val="0"/>
          <w:sz w:val="24"/>
          <w:szCs w:val="24"/>
        </w:rPr>
      </w:pPr>
      <w:r w:rsidRPr="00D92B4F">
        <w:rPr>
          <w:rFonts w:ascii="宋体" w:eastAsia="宋体" w:hAnsi="宋体" w:cs="宋体" w:hint="eastAsia"/>
          <w:kern w:val="0"/>
          <w:sz w:val="24"/>
          <w:szCs w:val="24"/>
        </w:rPr>
        <w:t>投标人需具有稳定的组织机构，配备政府采购法律顾问，具有完善的内部管理制度和内控监督机制等。</w:t>
      </w:r>
    </w:p>
    <w:p w:rsidR="00D92B4F" w:rsidRPr="00D92B4F" w:rsidRDefault="00D92B4F" w:rsidP="00D92B4F">
      <w:pPr>
        <w:widowControl/>
        <w:adjustRightInd w:val="0"/>
        <w:snapToGrid w:val="0"/>
        <w:spacing w:before="100" w:after="100" w:line="380" w:lineRule="exact"/>
        <w:jc w:val="left"/>
        <w:rPr>
          <w:rFonts w:ascii="宋体" w:eastAsia="宋体" w:hAnsi="宋体" w:cs="宋体"/>
          <w:b/>
          <w:kern w:val="0"/>
          <w:sz w:val="24"/>
          <w:szCs w:val="24"/>
        </w:rPr>
      </w:pPr>
      <w:r w:rsidRPr="00D92B4F">
        <w:rPr>
          <w:rFonts w:ascii="宋体" w:eastAsia="宋体" w:hAnsi="宋体" w:cs="宋体" w:hint="eastAsia"/>
          <w:b/>
          <w:kern w:val="0"/>
          <w:sz w:val="24"/>
          <w:szCs w:val="24"/>
        </w:rPr>
        <w:t>七、项目人员要求</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（一）专门负责本项目的团队人数不得少于三人。（提供本项目团队人员的社保缴费及简介、资质证书、从业情况等资格证明）</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（二）项目负责人：必须拥有从事政</w:t>
      </w:r>
      <w:r w:rsidR="00B50D49">
        <w:rPr>
          <w:rFonts w:ascii="宋体" w:eastAsia="宋体" w:hAnsi="宋体" w:cs="宋体" w:hint="eastAsia"/>
          <w:kern w:val="0"/>
          <w:sz w:val="24"/>
          <w:szCs w:val="24"/>
        </w:rPr>
        <w:t>府采购代理服务工作经验，具有招标工程师资格并具有中级及以上职称</w:t>
      </w:r>
      <w:r w:rsidRPr="00D92B4F">
        <w:rPr>
          <w:rFonts w:ascii="宋体" w:eastAsia="宋体" w:hAnsi="宋体" w:cs="宋体" w:hint="eastAsia"/>
          <w:kern w:val="0"/>
          <w:sz w:val="24"/>
          <w:szCs w:val="24"/>
        </w:rPr>
        <w:t>。</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三）项目专业人员：本项目必须设置固定的专业人员，由投标人自行配置，结构合理、分工明确，具有相应的执业资格和丰富的从业经验，并在服务期间保证人员稳定。若有人员更换，需提前告知招标方并得到招标人同意。</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（四）若项目操作人员更换，必须事先得到招标人的书面同意。</w:t>
      </w:r>
    </w:p>
    <w:p w:rsidR="00D92B4F" w:rsidRPr="00D92B4F" w:rsidRDefault="00D92B4F" w:rsidP="00D92B4F">
      <w:pPr>
        <w:widowControl/>
        <w:adjustRightInd w:val="0"/>
        <w:snapToGrid w:val="0"/>
        <w:spacing w:before="100" w:after="100" w:line="380" w:lineRule="exact"/>
        <w:jc w:val="left"/>
        <w:rPr>
          <w:rFonts w:ascii="宋体" w:eastAsia="宋体" w:hAnsi="宋体" w:cs="宋体"/>
          <w:b/>
          <w:kern w:val="0"/>
          <w:sz w:val="24"/>
          <w:szCs w:val="24"/>
        </w:rPr>
      </w:pPr>
      <w:r w:rsidRPr="00D92B4F">
        <w:rPr>
          <w:rFonts w:ascii="宋体" w:eastAsia="宋体" w:hAnsi="宋体" w:cs="宋体" w:hint="eastAsia"/>
          <w:b/>
          <w:kern w:val="0"/>
          <w:sz w:val="24"/>
          <w:szCs w:val="24"/>
        </w:rPr>
        <w:t>八、收费标准</w:t>
      </w:r>
    </w:p>
    <w:p w:rsidR="00D92B4F" w:rsidRPr="00D92B4F" w:rsidRDefault="00FE0E2A" w:rsidP="00D92B4F">
      <w:pPr>
        <w:widowControl/>
        <w:adjustRightInd w:val="0"/>
        <w:snapToGrid w:val="0"/>
        <w:spacing w:before="100" w:after="100" w:line="380" w:lineRule="exact"/>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lastRenderedPageBreak/>
        <w:t>代理服务费由</w:t>
      </w:r>
      <w:r w:rsidR="00D92B4F">
        <w:rPr>
          <w:rFonts w:ascii="宋体" w:eastAsia="宋体" w:hAnsi="宋体" w:cs="宋体" w:hint="eastAsia"/>
          <w:kern w:val="0"/>
          <w:sz w:val="24"/>
          <w:szCs w:val="24"/>
        </w:rPr>
        <w:t>投标人自行报价，</w:t>
      </w:r>
      <w:r>
        <w:rPr>
          <w:rFonts w:ascii="宋体" w:eastAsia="宋体" w:hAnsi="宋体" w:cs="宋体" w:hint="eastAsia"/>
          <w:kern w:val="0"/>
          <w:sz w:val="24"/>
          <w:szCs w:val="24"/>
        </w:rPr>
        <w:t>需包括单个项目的</w:t>
      </w:r>
      <w:r w:rsidR="00D92B4F" w:rsidRPr="00D92B4F">
        <w:rPr>
          <w:rFonts w:ascii="宋体" w:eastAsia="宋体" w:hAnsi="宋体" w:cs="宋体" w:hint="eastAsia"/>
          <w:kern w:val="0"/>
          <w:sz w:val="24"/>
          <w:szCs w:val="24"/>
        </w:rPr>
        <w:t>最低收费标准。</w:t>
      </w:r>
    </w:p>
    <w:p w:rsidR="00D92B4F" w:rsidRPr="00FE0E2A" w:rsidRDefault="00FE0E2A" w:rsidP="00D92B4F">
      <w:pPr>
        <w:widowControl/>
        <w:adjustRightInd w:val="0"/>
        <w:snapToGrid w:val="0"/>
        <w:spacing w:before="100" w:after="100" w:line="380" w:lineRule="exact"/>
        <w:jc w:val="left"/>
        <w:rPr>
          <w:rFonts w:ascii="宋体" w:eastAsia="宋体" w:hAnsi="宋体" w:cs="宋体"/>
          <w:b/>
          <w:kern w:val="0"/>
          <w:sz w:val="24"/>
          <w:szCs w:val="24"/>
        </w:rPr>
      </w:pPr>
      <w:r w:rsidRPr="00FE0E2A">
        <w:rPr>
          <w:rFonts w:ascii="宋体" w:eastAsia="宋体" w:hAnsi="宋体" w:cs="宋体" w:hint="eastAsia"/>
          <w:b/>
          <w:kern w:val="0"/>
          <w:sz w:val="24"/>
          <w:szCs w:val="24"/>
        </w:rPr>
        <w:t>九</w:t>
      </w:r>
      <w:r w:rsidR="00D92B4F" w:rsidRPr="00FE0E2A">
        <w:rPr>
          <w:rFonts w:ascii="宋体" w:eastAsia="宋体" w:hAnsi="宋体" w:cs="宋体" w:hint="eastAsia"/>
          <w:b/>
          <w:kern w:val="0"/>
          <w:sz w:val="24"/>
          <w:szCs w:val="24"/>
        </w:rPr>
        <w:t>、合同与供应商考核</w:t>
      </w:r>
    </w:p>
    <w:p w:rsidR="00FE0E2A" w:rsidRDefault="00FE0E2A" w:rsidP="00D92B4F">
      <w:pPr>
        <w:widowControl/>
        <w:adjustRightInd w:val="0"/>
        <w:snapToGrid w:val="0"/>
        <w:spacing w:before="100" w:after="100" w:line="380" w:lineRule="exact"/>
        <w:jc w:val="left"/>
        <w:rPr>
          <w:rFonts w:ascii="宋体" w:eastAsia="宋体" w:hAnsi="宋体" w:cs="宋体"/>
          <w:kern w:val="0"/>
          <w:sz w:val="24"/>
          <w:szCs w:val="24"/>
        </w:rPr>
      </w:pPr>
      <w:r>
        <w:rPr>
          <w:rFonts w:ascii="宋体" w:eastAsia="宋体" w:hAnsi="宋体" w:cs="宋体" w:hint="eastAsia"/>
          <w:kern w:val="0"/>
          <w:sz w:val="24"/>
          <w:szCs w:val="24"/>
        </w:rPr>
        <w:t>（1）本项目成交供应商数量为</w:t>
      </w:r>
      <w:r w:rsidR="00BF7E30">
        <w:rPr>
          <w:rFonts w:ascii="宋体" w:eastAsia="宋体" w:hAnsi="宋体" w:cs="宋体"/>
          <w:kern w:val="0"/>
          <w:sz w:val="24"/>
          <w:szCs w:val="24"/>
        </w:rPr>
        <w:t>2</w:t>
      </w:r>
      <w:r>
        <w:rPr>
          <w:rFonts w:ascii="宋体" w:eastAsia="宋体" w:hAnsi="宋体" w:cs="宋体" w:hint="eastAsia"/>
          <w:kern w:val="0"/>
          <w:sz w:val="24"/>
          <w:szCs w:val="24"/>
        </w:rPr>
        <w:t>名。</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w:t>
      </w:r>
      <w:r w:rsidR="00FE0E2A">
        <w:rPr>
          <w:rFonts w:ascii="宋体" w:eastAsia="宋体" w:hAnsi="宋体" w:cs="宋体" w:hint="eastAsia"/>
          <w:kern w:val="0"/>
          <w:sz w:val="24"/>
          <w:szCs w:val="24"/>
        </w:rPr>
        <w:t>2</w:t>
      </w:r>
      <w:r w:rsidRPr="00D92B4F">
        <w:rPr>
          <w:rFonts w:ascii="宋体" w:eastAsia="宋体" w:hAnsi="宋体" w:cs="宋体" w:hint="eastAsia"/>
          <w:kern w:val="0"/>
          <w:sz w:val="24"/>
          <w:szCs w:val="24"/>
        </w:rPr>
        <w:t>）合同授予：招标人根据招标结果与中标单位签订委托服务框架合同。</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w:t>
      </w:r>
      <w:r w:rsidR="00FE0E2A">
        <w:rPr>
          <w:rFonts w:ascii="宋体" w:eastAsia="宋体" w:hAnsi="宋体" w:cs="宋体" w:hint="eastAsia"/>
          <w:kern w:val="0"/>
          <w:sz w:val="24"/>
          <w:szCs w:val="24"/>
        </w:rPr>
        <w:t>3</w:t>
      </w:r>
      <w:r w:rsidRPr="00D92B4F">
        <w:rPr>
          <w:rFonts w:ascii="宋体" w:eastAsia="宋体" w:hAnsi="宋体" w:cs="宋体" w:hint="eastAsia"/>
          <w:kern w:val="0"/>
          <w:sz w:val="24"/>
          <w:szCs w:val="24"/>
        </w:rPr>
        <w:t>）业务操作：根据招标人对单个项目的委托，供应商操作代理招投标事宜。</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w:t>
      </w:r>
      <w:r w:rsidR="00FE0E2A">
        <w:rPr>
          <w:rFonts w:ascii="宋体" w:eastAsia="宋体" w:hAnsi="宋体" w:cs="宋体" w:hint="eastAsia"/>
          <w:kern w:val="0"/>
          <w:sz w:val="24"/>
          <w:szCs w:val="24"/>
        </w:rPr>
        <w:t>4</w:t>
      </w:r>
      <w:r w:rsidRPr="00D92B4F">
        <w:rPr>
          <w:rFonts w:ascii="宋体" w:eastAsia="宋体" w:hAnsi="宋体" w:cs="宋体" w:hint="eastAsia"/>
          <w:kern w:val="0"/>
          <w:sz w:val="24"/>
          <w:szCs w:val="24"/>
        </w:rPr>
        <w:t>）供应商考核：</w:t>
      </w:r>
      <w:bookmarkStart w:id="0" w:name="_GoBack"/>
      <w:bookmarkEnd w:id="0"/>
      <w:r w:rsidRPr="00D92B4F">
        <w:rPr>
          <w:rFonts w:ascii="宋体" w:eastAsia="宋体" w:hAnsi="宋体" w:cs="宋体" w:hint="eastAsia"/>
          <w:kern w:val="0"/>
          <w:sz w:val="24"/>
          <w:szCs w:val="24"/>
        </w:rPr>
        <w:t>每个项目完成后，招标人对委托项目的完成情况在一定范围内进行满意度调查，并对该项目进行考核，考核结果作为供应商年度考核依据。</w:t>
      </w:r>
    </w:p>
    <w:p w:rsidR="00D92B4F" w:rsidRPr="00D92B4F" w:rsidRDefault="00D92B4F" w:rsidP="00D92B4F">
      <w:pPr>
        <w:widowControl/>
        <w:adjustRightInd w:val="0"/>
        <w:snapToGrid w:val="0"/>
        <w:spacing w:before="100" w:after="100" w:line="380" w:lineRule="exact"/>
        <w:jc w:val="left"/>
        <w:rPr>
          <w:rFonts w:ascii="宋体" w:eastAsia="宋体" w:hAnsi="宋体" w:cs="宋体"/>
          <w:kern w:val="0"/>
          <w:sz w:val="24"/>
          <w:szCs w:val="24"/>
        </w:rPr>
      </w:pPr>
      <w:r w:rsidRPr="00D92B4F">
        <w:rPr>
          <w:rFonts w:ascii="宋体" w:eastAsia="宋体" w:hAnsi="宋体" w:cs="宋体" w:hint="eastAsia"/>
          <w:kern w:val="0"/>
          <w:sz w:val="24"/>
          <w:szCs w:val="24"/>
        </w:rPr>
        <w:t>（</w:t>
      </w:r>
      <w:r w:rsidR="00FE0E2A">
        <w:rPr>
          <w:rFonts w:ascii="宋体" w:eastAsia="宋体" w:hAnsi="宋体" w:cs="宋体" w:hint="eastAsia"/>
          <w:kern w:val="0"/>
          <w:sz w:val="24"/>
          <w:szCs w:val="24"/>
        </w:rPr>
        <w:t>5</w:t>
      </w:r>
      <w:r w:rsidRPr="00D92B4F">
        <w:rPr>
          <w:rFonts w:ascii="宋体" w:eastAsia="宋体" w:hAnsi="宋体" w:cs="宋体" w:hint="eastAsia"/>
          <w:kern w:val="0"/>
          <w:sz w:val="24"/>
          <w:szCs w:val="24"/>
        </w:rPr>
        <w:t>）合同终止：合同有效期间，若招标代理机构有经营及相关活动的不良行为，或年度考核不合格的，或存在违法违规操作、受委托项目给招标人带来重大损失或影响的，招标人有权立即单方面终止合同,并根据具体情况保留进一步追究责任的权利。</w:t>
      </w:r>
    </w:p>
    <w:p w:rsidR="004B372B" w:rsidRPr="00E3655A" w:rsidRDefault="004B372B" w:rsidP="00D92B4F">
      <w:pPr>
        <w:widowControl/>
        <w:adjustRightInd w:val="0"/>
        <w:snapToGrid w:val="0"/>
        <w:spacing w:before="100" w:after="100" w:line="380" w:lineRule="exact"/>
        <w:jc w:val="left"/>
        <w:rPr>
          <w:rFonts w:ascii="Arial" w:eastAsia="宋体" w:hAnsi="Arial" w:cs="Arial"/>
          <w:color w:val="212529"/>
          <w:kern w:val="0"/>
          <w:sz w:val="24"/>
          <w:szCs w:val="24"/>
        </w:rPr>
      </w:pPr>
    </w:p>
    <w:sectPr w:rsidR="004B372B" w:rsidRPr="00E3655A" w:rsidSect="00EF6A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CD4" w:rsidRDefault="00DE3CD4" w:rsidP="00880F14">
      <w:r>
        <w:separator/>
      </w:r>
    </w:p>
  </w:endnote>
  <w:endnote w:type="continuationSeparator" w:id="0">
    <w:p w:rsidR="00DE3CD4" w:rsidRDefault="00DE3CD4" w:rsidP="0088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CD4" w:rsidRDefault="00DE3CD4" w:rsidP="00880F14">
      <w:r>
        <w:separator/>
      </w:r>
    </w:p>
  </w:footnote>
  <w:footnote w:type="continuationSeparator" w:id="0">
    <w:p w:rsidR="00DE3CD4" w:rsidRDefault="00DE3CD4" w:rsidP="00880F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FC046"/>
    <w:multiLevelType w:val="singleLevel"/>
    <w:tmpl w:val="584FC04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2204"/>
    <w:rsid w:val="00000C36"/>
    <w:rsid w:val="00000F54"/>
    <w:rsid w:val="0000349E"/>
    <w:rsid w:val="00003B47"/>
    <w:rsid w:val="00003E67"/>
    <w:rsid w:val="00005AA5"/>
    <w:rsid w:val="000077BF"/>
    <w:rsid w:val="00010BE8"/>
    <w:rsid w:val="00011058"/>
    <w:rsid w:val="00011146"/>
    <w:rsid w:val="00012669"/>
    <w:rsid w:val="00014705"/>
    <w:rsid w:val="000172A4"/>
    <w:rsid w:val="0001738F"/>
    <w:rsid w:val="0002153A"/>
    <w:rsid w:val="00021D91"/>
    <w:rsid w:val="00022353"/>
    <w:rsid w:val="00023E75"/>
    <w:rsid w:val="00024751"/>
    <w:rsid w:val="000249CC"/>
    <w:rsid w:val="00025938"/>
    <w:rsid w:val="0002659D"/>
    <w:rsid w:val="000265A2"/>
    <w:rsid w:val="000270F2"/>
    <w:rsid w:val="00027197"/>
    <w:rsid w:val="0002739A"/>
    <w:rsid w:val="0003142C"/>
    <w:rsid w:val="000319ED"/>
    <w:rsid w:val="00033142"/>
    <w:rsid w:val="00033153"/>
    <w:rsid w:val="000337A5"/>
    <w:rsid w:val="00035B82"/>
    <w:rsid w:val="00036452"/>
    <w:rsid w:val="0004036A"/>
    <w:rsid w:val="000406E3"/>
    <w:rsid w:val="00042143"/>
    <w:rsid w:val="000423D7"/>
    <w:rsid w:val="0004251C"/>
    <w:rsid w:val="0004252E"/>
    <w:rsid w:val="00042A0F"/>
    <w:rsid w:val="00042D07"/>
    <w:rsid w:val="00043617"/>
    <w:rsid w:val="00046024"/>
    <w:rsid w:val="00046AE1"/>
    <w:rsid w:val="0004738E"/>
    <w:rsid w:val="00050920"/>
    <w:rsid w:val="00050E05"/>
    <w:rsid w:val="00051C90"/>
    <w:rsid w:val="0005231E"/>
    <w:rsid w:val="00055D02"/>
    <w:rsid w:val="000577E4"/>
    <w:rsid w:val="0006240B"/>
    <w:rsid w:val="00063E95"/>
    <w:rsid w:val="00065769"/>
    <w:rsid w:val="00065B5A"/>
    <w:rsid w:val="00065E58"/>
    <w:rsid w:val="000723EE"/>
    <w:rsid w:val="000735A9"/>
    <w:rsid w:val="0007437E"/>
    <w:rsid w:val="00074A22"/>
    <w:rsid w:val="00074E82"/>
    <w:rsid w:val="000753D3"/>
    <w:rsid w:val="00075F90"/>
    <w:rsid w:val="00076779"/>
    <w:rsid w:val="00077CF0"/>
    <w:rsid w:val="000810E8"/>
    <w:rsid w:val="00081C1A"/>
    <w:rsid w:val="00081DDD"/>
    <w:rsid w:val="00083B59"/>
    <w:rsid w:val="0008639A"/>
    <w:rsid w:val="00086479"/>
    <w:rsid w:val="000868E8"/>
    <w:rsid w:val="0008693A"/>
    <w:rsid w:val="00093E0B"/>
    <w:rsid w:val="000963E4"/>
    <w:rsid w:val="000979BD"/>
    <w:rsid w:val="000A0694"/>
    <w:rsid w:val="000A0905"/>
    <w:rsid w:val="000A0E6A"/>
    <w:rsid w:val="000A5469"/>
    <w:rsid w:val="000A6B4B"/>
    <w:rsid w:val="000B0B98"/>
    <w:rsid w:val="000B1F3C"/>
    <w:rsid w:val="000B204B"/>
    <w:rsid w:val="000B40B9"/>
    <w:rsid w:val="000B494B"/>
    <w:rsid w:val="000B5661"/>
    <w:rsid w:val="000C2D72"/>
    <w:rsid w:val="000C3015"/>
    <w:rsid w:val="000C431D"/>
    <w:rsid w:val="000C5323"/>
    <w:rsid w:val="000D2CB9"/>
    <w:rsid w:val="000D505C"/>
    <w:rsid w:val="000D6C7F"/>
    <w:rsid w:val="000E0196"/>
    <w:rsid w:val="000E1EB8"/>
    <w:rsid w:val="000E20C7"/>
    <w:rsid w:val="000E23B8"/>
    <w:rsid w:val="000E3F27"/>
    <w:rsid w:val="000E55B3"/>
    <w:rsid w:val="000E6839"/>
    <w:rsid w:val="000E79FD"/>
    <w:rsid w:val="000F04E0"/>
    <w:rsid w:val="000F0767"/>
    <w:rsid w:val="000F0C4C"/>
    <w:rsid w:val="000F17B6"/>
    <w:rsid w:val="000F324F"/>
    <w:rsid w:val="000F3250"/>
    <w:rsid w:val="000F344E"/>
    <w:rsid w:val="000F36DF"/>
    <w:rsid w:val="000F3A20"/>
    <w:rsid w:val="000F7935"/>
    <w:rsid w:val="00100B2E"/>
    <w:rsid w:val="001014B9"/>
    <w:rsid w:val="00102970"/>
    <w:rsid w:val="0010413C"/>
    <w:rsid w:val="00105870"/>
    <w:rsid w:val="001061F6"/>
    <w:rsid w:val="001122BB"/>
    <w:rsid w:val="00116EDC"/>
    <w:rsid w:val="0012089E"/>
    <w:rsid w:val="00121FDA"/>
    <w:rsid w:val="0012474F"/>
    <w:rsid w:val="0012500D"/>
    <w:rsid w:val="00126532"/>
    <w:rsid w:val="001272D4"/>
    <w:rsid w:val="00127AC0"/>
    <w:rsid w:val="00127BAA"/>
    <w:rsid w:val="00127BC9"/>
    <w:rsid w:val="00133F01"/>
    <w:rsid w:val="00135338"/>
    <w:rsid w:val="00135586"/>
    <w:rsid w:val="0013640D"/>
    <w:rsid w:val="0013708C"/>
    <w:rsid w:val="00141789"/>
    <w:rsid w:val="0014184F"/>
    <w:rsid w:val="00141B7E"/>
    <w:rsid w:val="00142EC9"/>
    <w:rsid w:val="00143712"/>
    <w:rsid w:val="00143F48"/>
    <w:rsid w:val="00144145"/>
    <w:rsid w:val="00146F5D"/>
    <w:rsid w:val="001474CE"/>
    <w:rsid w:val="00147538"/>
    <w:rsid w:val="001532BF"/>
    <w:rsid w:val="00155702"/>
    <w:rsid w:val="0015781F"/>
    <w:rsid w:val="00157D72"/>
    <w:rsid w:val="00161BCC"/>
    <w:rsid w:val="00161CEC"/>
    <w:rsid w:val="00162F39"/>
    <w:rsid w:val="001636E3"/>
    <w:rsid w:val="001637ED"/>
    <w:rsid w:val="0016425E"/>
    <w:rsid w:val="00165FFC"/>
    <w:rsid w:val="001677BA"/>
    <w:rsid w:val="00167F5B"/>
    <w:rsid w:val="0017108F"/>
    <w:rsid w:val="001714A3"/>
    <w:rsid w:val="001728A4"/>
    <w:rsid w:val="001733EE"/>
    <w:rsid w:val="001736C3"/>
    <w:rsid w:val="00175BDB"/>
    <w:rsid w:val="00177604"/>
    <w:rsid w:val="00180235"/>
    <w:rsid w:val="0018328C"/>
    <w:rsid w:val="00185C8A"/>
    <w:rsid w:val="00185D59"/>
    <w:rsid w:val="00191B47"/>
    <w:rsid w:val="001932C8"/>
    <w:rsid w:val="001941C3"/>
    <w:rsid w:val="001A17F7"/>
    <w:rsid w:val="001A37F8"/>
    <w:rsid w:val="001A3EC8"/>
    <w:rsid w:val="001A459D"/>
    <w:rsid w:val="001A4CFC"/>
    <w:rsid w:val="001A55E1"/>
    <w:rsid w:val="001A5AB3"/>
    <w:rsid w:val="001A5EE6"/>
    <w:rsid w:val="001A6775"/>
    <w:rsid w:val="001B00BD"/>
    <w:rsid w:val="001B1A38"/>
    <w:rsid w:val="001B21A3"/>
    <w:rsid w:val="001B2793"/>
    <w:rsid w:val="001B27D3"/>
    <w:rsid w:val="001B7041"/>
    <w:rsid w:val="001B7E93"/>
    <w:rsid w:val="001C1FA8"/>
    <w:rsid w:val="001C629E"/>
    <w:rsid w:val="001D173A"/>
    <w:rsid w:val="001D7768"/>
    <w:rsid w:val="001D785E"/>
    <w:rsid w:val="001E04B1"/>
    <w:rsid w:val="001E1D72"/>
    <w:rsid w:val="001E240D"/>
    <w:rsid w:val="001E29BA"/>
    <w:rsid w:val="001E6111"/>
    <w:rsid w:val="001E78CC"/>
    <w:rsid w:val="001F038C"/>
    <w:rsid w:val="001F0B47"/>
    <w:rsid w:val="001F2109"/>
    <w:rsid w:val="001F4492"/>
    <w:rsid w:val="001F4666"/>
    <w:rsid w:val="001F5EA0"/>
    <w:rsid w:val="001F7BB1"/>
    <w:rsid w:val="0020025C"/>
    <w:rsid w:val="00204642"/>
    <w:rsid w:val="002068BE"/>
    <w:rsid w:val="00210ABC"/>
    <w:rsid w:val="00211744"/>
    <w:rsid w:val="00217889"/>
    <w:rsid w:val="00221EA1"/>
    <w:rsid w:val="00222DB6"/>
    <w:rsid w:val="00224597"/>
    <w:rsid w:val="00225DA4"/>
    <w:rsid w:val="00226C16"/>
    <w:rsid w:val="002274F4"/>
    <w:rsid w:val="00227821"/>
    <w:rsid w:val="00231363"/>
    <w:rsid w:val="002325CB"/>
    <w:rsid w:val="002326DA"/>
    <w:rsid w:val="002338DD"/>
    <w:rsid w:val="00234F84"/>
    <w:rsid w:val="00237670"/>
    <w:rsid w:val="00241BF7"/>
    <w:rsid w:val="00242317"/>
    <w:rsid w:val="00242BBD"/>
    <w:rsid w:val="00243EB3"/>
    <w:rsid w:val="00244066"/>
    <w:rsid w:val="00244568"/>
    <w:rsid w:val="00247A8C"/>
    <w:rsid w:val="002530D5"/>
    <w:rsid w:val="00253336"/>
    <w:rsid w:val="00253785"/>
    <w:rsid w:val="00254034"/>
    <w:rsid w:val="00254210"/>
    <w:rsid w:val="0025496D"/>
    <w:rsid w:val="00255C20"/>
    <w:rsid w:val="0025752D"/>
    <w:rsid w:val="0026006C"/>
    <w:rsid w:val="00261246"/>
    <w:rsid w:val="002622FE"/>
    <w:rsid w:val="0026254D"/>
    <w:rsid w:val="0026300E"/>
    <w:rsid w:val="00263C53"/>
    <w:rsid w:val="002659C2"/>
    <w:rsid w:val="0026781B"/>
    <w:rsid w:val="00271321"/>
    <w:rsid w:val="00271571"/>
    <w:rsid w:val="00272A89"/>
    <w:rsid w:val="00274D30"/>
    <w:rsid w:val="002753FE"/>
    <w:rsid w:val="002779E8"/>
    <w:rsid w:val="00280F79"/>
    <w:rsid w:val="002831A2"/>
    <w:rsid w:val="00284A7E"/>
    <w:rsid w:val="002856E7"/>
    <w:rsid w:val="00285E6C"/>
    <w:rsid w:val="00287ED5"/>
    <w:rsid w:val="00290071"/>
    <w:rsid w:val="002905EC"/>
    <w:rsid w:val="002930B7"/>
    <w:rsid w:val="002935D9"/>
    <w:rsid w:val="0029382A"/>
    <w:rsid w:val="00294784"/>
    <w:rsid w:val="00294C28"/>
    <w:rsid w:val="00297182"/>
    <w:rsid w:val="00297237"/>
    <w:rsid w:val="002A2437"/>
    <w:rsid w:val="002A3ABC"/>
    <w:rsid w:val="002A591F"/>
    <w:rsid w:val="002A5DFB"/>
    <w:rsid w:val="002A5F06"/>
    <w:rsid w:val="002A7BE9"/>
    <w:rsid w:val="002B127B"/>
    <w:rsid w:val="002B464E"/>
    <w:rsid w:val="002B5683"/>
    <w:rsid w:val="002C1CD1"/>
    <w:rsid w:val="002C3444"/>
    <w:rsid w:val="002C3D2E"/>
    <w:rsid w:val="002C3DBF"/>
    <w:rsid w:val="002C5055"/>
    <w:rsid w:val="002C64BE"/>
    <w:rsid w:val="002D0E46"/>
    <w:rsid w:val="002D29E8"/>
    <w:rsid w:val="002D3E32"/>
    <w:rsid w:val="002D4E16"/>
    <w:rsid w:val="002D59B8"/>
    <w:rsid w:val="002E0953"/>
    <w:rsid w:val="002E1E4A"/>
    <w:rsid w:val="002E3AD6"/>
    <w:rsid w:val="002E447A"/>
    <w:rsid w:val="002E5318"/>
    <w:rsid w:val="002E5C5E"/>
    <w:rsid w:val="002E6007"/>
    <w:rsid w:val="002E66C6"/>
    <w:rsid w:val="002E7419"/>
    <w:rsid w:val="002E799A"/>
    <w:rsid w:val="002E7FE3"/>
    <w:rsid w:val="002F03D1"/>
    <w:rsid w:val="002F0CF0"/>
    <w:rsid w:val="002F0F99"/>
    <w:rsid w:val="002F1169"/>
    <w:rsid w:val="002F13A0"/>
    <w:rsid w:val="002F1536"/>
    <w:rsid w:val="002F1648"/>
    <w:rsid w:val="002F1855"/>
    <w:rsid w:val="002F1ED9"/>
    <w:rsid w:val="002F5BEC"/>
    <w:rsid w:val="002F6FE4"/>
    <w:rsid w:val="002F7F95"/>
    <w:rsid w:val="0030048F"/>
    <w:rsid w:val="003012F7"/>
    <w:rsid w:val="00303B99"/>
    <w:rsid w:val="00304397"/>
    <w:rsid w:val="00304B40"/>
    <w:rsid w:val="0030748D"/>
    <w:rsid w:val="00310F6C"/>
    <w:rsid w:val="0031284F"/>
    <w:rsid w:val="00315845"/>
    <w:rsid w:val="00316CEA"/>
    <w:rsid w:val="00320D1A"/>
    <w:rsid w:val="00321628"/>
    <w:rsid w:val="0032371F"/>
    <w:rsid w:val="00323CB4"/>
    <w:rsid w:val="00324592"/>
    <w:rsid w:val="00326EEB"/>
    <w:rsid w:val="003271E8"/>
    <w:rsid w:val="003278AD"/>
    <w:rsid w:val="00327B29"/>
    <w:rsid w:val="0033044A"/>
    <w:rsid w:val="00330938"/>
    <w:rsid w:val="00331C42"/>
    <w:rsid w:val="003348F2"/>
    <w:rsid w:val="00336F90"/>
    <w:rsid w:val="00337DCA"/>
    <w:rsid w:val="0034088A"/>
    <w:rsid w:val="00340C30"/>
    <w:rsid w:val="00344542"/>
    <w:rsid w:val="00344671"/>
    <w:rsid w:val="00344896"/>
    <w:rsid w:val="00344E19"/>
    <w:rsid w:val="00345518"/>
    <w:rsid w:val="00345AB3"/>
    <w:rsid w:val="00345FDE"/>
    <w:rsid w:val="00346434"/>
    <w:rsid w:val="00346A5F"/>
    <w:rsid w:val="00346B14"/>
    <w:rsid w:val="003515FA"/>
    <w:rsid w:val="0035268A"/>
    <w:rsid w:val="00353A21"/>
    <w:rsid w:val="00354829"/>
    <w:rsid w:val="00354B72"/>
    <w:rsid w:val="00355BD7"/>
    <w:rsid w:val="003560FA"/>
    <w:rsid w:val="00360A91"/>
    <w:rsid w:val="00362470"/>
    <w:rsid w:val="0036278B"/>
    <w:rsid w:val="003632CA"/>
    <w:rsid w:val="003634FE"/>
    <w:rsid w:val="00364522"/>
    <w:rsid w:val="003646B8"/>
    <w:rsid w:val="003648E6"/>
    <w:rsid w:val="00366455"/>
    <w:rsid w:val="00371AFF"/>
    <w:rsid w:val="00372548"/>
    <w:rsid w:val="00372BA3"/>
    <w:rsid w:val="003731AC"/>
    <w:rsid w:val="003810B5"/>
    <w:rsid w:val="0038162A"/>
    <w:rsid w:val="00381933"/>
    <w:rsid w:val="00381A10"/>
    <w:rsid w:val="0038467A"/>
    <w:rsid w:val="00384E1B"/>
    <w:rsid w:val="00386A84"/>
    <w:rsid w:val="00387E74"/>
    <w:rsid w:val="00395250"/>
    <w:rsid w:val="003A237C"/>
    <w:rsid w:val="003A3074"/>
    <w:rsid w:val="003A32D9"/>
    <w:rsid w:val="003A3BBF"/>
    <w:rsid w:val="003A3CF3"/>
    <w:rsid w:val="003A3DBC"/>
    <w:rsid w:val="003A5703"/>
    <w:rsid w:val="003A6911"/>
    <w:rsid w:val="003B0E82"/>
    <w:rsid w:val="003B28C5"/>
    <w:rsid w:val="003B3693"/>
    <w:rsid w:val="003B5C0D"/>
    <w:rsid w:val="003B5F21"/>
    <w:rsid w:val="003B68C2"/>
    <w:rsid w:val="003C11C2"/>
    <w:rsid w:val="003C14A0"/>
    <w:rsid w:val="003C2FFB"/>
    <w:rsid w:val="003C3086"/>
    <w:rsid w:val="003C3225"/>
    <w:rsid w:val="003C3816"/>
    <w:rsid w:val="003C39B3"/>
    <w:rsid w:val="003C5B04"/>
    <w:rsid w:val="003C68A7"/>
    <w:rsid w:val="003C7BC1"/>
    <w:rsid w:val="003C7FA4"/>
    <w:rsid w:val="003D2B9F"/>
    <w:rsid w:val="003D3CD5"/>
    <w:rsid w:val="003D5AB6"/>
    <w:rsid w:val="003D5B39"/>
    <w:rsid w:val="003E0979"/>
    <w:rsid w:val="003E10A7"/>
    <w:rsid w:val="003E1CE9"/>
    <w:rsid w:val="003E2C6B"/>
    <w:rsid w:val="003E3388"/>
    <w:rsid w:val="003E43F4"/>
    <w:rsid w:val="003E4F74"/>
    <w:rsid w:val="003E58EF"/>
    <w:rsid w:val="003E62F1"/>
    <w:rsid w:val="003E7550"/>
    <w:rsid w:val="003E7E93"/>
    <w:rsid w:val="003F0707"/>
    <w:rsid w:val="003F2DBC"/>
    <w:rsid w:val="003F37E1"/>
    <w:rsid w:val="003F41D8"/>
    <w:rsid w:val="0040022F"/>
    <w:rsid w:val="00400389"/>
    <w:rsid w:val="00400392"/>
    <w:rsid w:val="00401250"/>
    <w:rsid w:val="004021B6"/>
    <w:rsid w:val="004058C3"/>
    <w:rsid w:val="004068D2"/>
    <w:rsid w:val="0041142F"/>
    <w:rsid w:val="00412644"/>
    <w:rsid w:val="00412BB6"/>
    <w:rsid w:val="0041514E"/>
    <w:rsid w:val="00415CE7"/>
    <w:rsid w:val="00415F19"/>
    <w:rsid w:val="004167EA"/>
    <w:rsid w:val="00416D1E"/>
    <w:rsid w:val="0041793C"/>
    <w:rsid w:val="00417F17"/>
    <w:rsid w:val="00421C90"/>
    <w:rsid w:val="0042233A"/>
    <w:rsid w:val="0042364C"/>
    <w:rsid w:val="004238A2"/>
    <w:rsid w:val="004252B7"/>
    <w:rsid w:val="004262A7"/>
    <w:rsid w:val="004335A7"/>
    <w:rsid w:val="00436348"/>
    <w:rsid w:val="00436653"/>
    <w:rsid w:val="00437733"/>
    <w:rsid w:val="00440AF8"/>
    <w:rsid w:val="00441544"/>
    <w:rsid w:val="00441BCF"/>
    <w:rsid w:val="00442062"/>
    <w:rsid w:val="0044662F"/>
    <w:rsid w:val="0044718B"/>
    <w:rsid w:val="00450550"/>
    <w:rsid w:val="004513E4"/>
    <w:rsid w:val="0045188E"/>
    <w:rsid w:val="004538DC"/>
    <w:rsid w:val="00453DD1"/>
    <w:rsid w:val="0045655F"/>
    <w:rsid w:val="00457E85"/>
    <w:rsid w:val="00463DB2"/>
    <w:rsid w:val="004654A4"/>
    <w:rsid w:val="0046654E"/>
    <w:rsid w:val="00470C91"/>
    <w:rsid w:val="00472EC3"/>
    <w:rsid w:val="0047422A"/>
    <w:rsid w:val="00476D04"/>
    <w:rsid w:val="004774EC"/>
    <w:rsid w:val="00477A75"/>
    <w:rsid w:val="00481D85"/>
    <w:rsid w:val="00482033"/>
    <w:rsid w:val="00483206"/>
    <w:rsid w:val="004853D2"/>
    <w:rsid w:val="00486221"/>
    <w:rsid w:val="004873F4"/>
    <w:rsid w:val="00487BC6"/>
    <w:rsid w:val="004918DA"/>
    <w:rsid w:val="0049451A"/>
    <w:rsid w:val="0049614C"/>
    <w:rsid w:val="00496BF0"/>
    <w:rsid w:val="004A0A55"/>
    <w:rsid w:val="004A28F1"/>
    <w:rsid w:val="004A4594"/>
    <w:rsid w:val="004A6FD9"/>
    <w:rsid w:val="004B00C4"/>
    <w:rsid w:val="004B0B5D"/>
    <w:rsid w:val="004B17CF"/>
    <w:rsid w:val="004B1D21"/>
    <w:rsid w:val="004B372B"/>
    <w:rsid w:val="004B3D66"/>
    <w:rsid w:val="004B5003"/>
    <w:rsid w:val="004C0BBF"/>
    <w:rsid w:val="004C17FF"/>
    <w:rsid w:val="004C310C"/>
    <w:rsid w:val="004C399F"/>
    <w:rsid w:val="004C3AC9"/>
    <w:rsid w:val="004C3FB4"/>
    <w:rsid w:val="004D0E4E"/>
    <w:rsid w:val="004D1128"/>
    <w:rsid w:val="004D3464"/>
    <w:rsid w:val="004D37AC"/>
    <w:rsid w:val="004D3AB9"/>
    <w:rsid w:val="004D4569"/>
    <w:rsid w:val="004D6BAF"/>
    <w:rsid w:val="004D72FD"/>
    <w:rsid w:val="004D785F"/>
    <w:rsid w:val="004D7AFD"/>
    <w:rsid w:val="004E4BFE"/>
    <w:rsid w:val="004E77F0"/>
    <w:rsid w:val="004F0136"/>
    <w:rsid w:val="004F10E8"/>
    <w:rsid w:val="004F1818"/>
    <w:rsid w:val="004F25BB"/>
    <w:rsid w:val="004F4C8E"/>
    <w:rsid w:val="004F5F15"/>
    <w:rsid w:val="004F6AC1"/>
    <w:rsid w:val="004F7B04"/>
    <w:rsid w:val="00500318"/>
    <w:rsid w:val="005013B6"/>
    <w:rsid w:val="005023EF"/>
    <w:rsid w:val="0050315C"/>
    <w:rsid w:val="0050352E"/>
    <w:rsid w:val="005055DF"/>
    <w:rsid w:val="005100D6"/>
    <w:rsid w:val="005110D9"/>
    <w:rsid w:val="00511AC6"/>
    <w:rsid w:val="00511B42"/>
    <w:rsid w:val="0051218F"/>
    <w:rsid w:val="005129FA"/>
    <w:rsid w:val="00513E29"/>
    <w:rsid w:val="005142C6"/>
    <w:rsid w:val="00514E7A"/>
    <w:rsid w:val="0051695A"/>
    <w:rsid w:val="005170C9"/>
    <w:rsid w:val="00520926"/>
    <w:rsid w:val="00522682"/>
    <w:rsid w:val="005233AA"/>
    <w:rsid w:val="00523FDF"/>
    <w:rsid w:val="00524E98"/>
    <w:rsid w:val="00526F57"/>
    <w:rsid w:val="00527CD9"/>
    <w:rsid w:val="0053279A"/>
    <w:rsid w:val="0053292A"/>
    <w:rsid w:val="00533B33"/>
    <w:rsid w:val="00534C2D"/>
    <w:rsid w:val="00540919"/>
    <w:rsid w:val="00541BFB"/>
    <w:rsid w:val="00542449"/>
    <w:rsid w:val="005424CA"/>
    <w:rsid w:val="00542780"/>
    <w:rsid w:val="00543BB0"/>
    <w:rsid w:val="00543F20"/>
    <w:rsid w:val="00543F92"/>
    <w:rsid w:val="00544D45"/>
    <w:rsid w:val="00545BE5"/>
    <w:rsid w:val="00546498"/>
    <w:rsid w:val="00547801"/>
    <w:rsid w:val="00551352"/>
    <w:rsid w:val="00555D5D"/>
    <w:rsid w:val="005601EF"/>
    <w:rsid w:val="0056162B"/>
    <w:rsid w:val="00562DFD"/>
    <w:rsid w:val="005630F6"/>
    <w:rsid w:val="005647A2"/>
    <w:rsid w:val="00564A91"/>
    <w:rsid w:val="00565C16"/>
    <w:rsid w:val="00565FF2"/>
    <w:rsid w:val="00567225"/>
    <w:rsid w:val="005703F9"/>
    <w:rsid w:val="00572B55"/>
    <w:rsid w:val="00573A07"/>
    <w:rsid w:val="00574959"/>
    <w:rsid w:val="00575D40"/>
    <w:rsid w:val="005766F3"/>
    <w:rsid w:val="00576BAF"/>
    <w:rsid w:val="00576FD8"/>
    <w:rsid w:val="005773F3"/>
    <w:rsid w:val="0058204B"/>
    <w:rsid w:val="0058336F"/>
    <w:rsid w:val="0058493E"/>
    <w:rsid w:val="00587EC0"/>
    <w:rsid w:val="00590E0E"/>
    <w:rsid w:val="0059245E"/>
    <w:rsid w:val="0059272C"/>
    <w:rsid w:val="00593ADB"/>
    <w:rsid w:val="005946C2"/>
    <w:rsid w:val="00595224"/>
    <w:rsid w:val="005966DB"/>
    <w:rsid w:val="00596942"/>
    <w:rsid w:val="005A03D4"/>
    <w:rsid w:val="005A1E74"/>
    <w:rsid w:val="005A3872"/>
    <w:rsid w:val="005A545C"/>
    <w:rsid w:val="005A5DB6"/>
    <w:rsid w:val="005A642C"/>
    <w:rsid w:val="005A67B6"/>
    <w:rsid w:val="005A7B9C"/>
    <w:rsid w:val="005B3912"/>
    <w:rsid w:val="005B3975"/>
    <w:rsid w:val="005B406F"/>
    <w:rsid w:val="005B509B"/>
    <w:rsid w:val="005B6888"/>
    <w:rsid w:val="005C218A"/>
    <w:rsid w:val="005C3069"/>
    <w:rsid w:val="005C342B"/>
    <w:rsid w:val="005C3530"/>
    <w:rsid w:val="005C3EA8"/>
    <w:rsid w:val="005D0F4E"/>
    <w:rsid w:val="005D2656"/>
    <w:rsid w:val="005D48D7"/>
    <w:rsid w:val="005E1107"/>
    <w:rsid w:val="005E14FD"/>
    <w:rsid w:val="005E1AF2"/>
    <w:rsid w:val="005E286F"/>
    <w:rsid w:val="005E3AB9"/>
    <w:rsid w:val="005E5EBB"/>
    <w:rsid w:val="005E62D9"/>
    <w:rsid w:val="005E7D8A"/>
    <w:rsid w:val="005F0778"/>
    <w:rsid w:val="005F160B"/>
    <w:rsid w:val="005F2AA8"/>
    <w:rsid w:val="005F30C4"/>
    <w:rsid w:val="005F52F5"/>
    <w:rsid w:val="006005D4"/>
    <w:rsid w:val="0060123A"/>
    <w:rsid w:val="0060223E"/>
    <w:rsid w:val="00602969"/>
    <w:rsid w:val="0060396B"/>
    <w:rsid w:val="00604D40"/>
    <w:rsid w:val="00604F43"/>
    <w:rsid w:val="00605DCE"/>
    <w:rsid w:val="00613B54"/>
    <w:rsid w:val="00614B72"/>
    <w:rsid w:val="00615FC9"/>
    <w:rsid w:val="00616537"/>
    <w:rsid w:val="00616D3A"/>
    <w:rsid w:val="00617309"/>
    <w:rsid w:val="00617F85"/>
    <w:rsid w:val="0062057F"/>
    <w:rsid w:val="00621820"/>
    <w:rsid w:val="00623438"/>
    <w:rsid w:val="006244E9"/>
    <w:rsid w:val="00624DB8"/>
    <w:rsid w:val="00625434"/>
    <w:rsid w:val="006261E4"/>
    <w:rsid w:val="006264A3"/>
    <w:rsid w:val="0062753A"/>
    <w:rsid w:val="0063280F"/>
    <w:rsid w:val="00633C6B"/>
    <w:rsid w:val="00633C9E"/>
    <w:rsid w:val="00634311"/>
    <w:rsid w:val="006359C8"/>
    <w:rsid w:val="00637083"/>
    <w:rsid w:val="00641AB1"/>
    <w:rsid w:val="00643421"/>
    <w:rsid w:val="0064613A"/>
    <w:rsid w:val="00646743"/>
    <w:rsid w:val="00647B7E"/>
    <w:rsid w:val="006500FC"/>
    <w:rsid w:val="006519B5"/>
    <w:rsid w:val="00652577"/>
    <w:rsid w:val="00653585"/>
    <w:rsid w:val="006544AE"/>
    <w:rsid w:val="00656F42"/>
    <w:rsid w:val="00657424"/>
    <w:rsid w:val="00657A0E"/>
    <w:rsid w:val="00660F08"/>
    <w:rsid w:val="00662461"/>
    <w:rsid w:val="00663F2E"/>
    <w:rsid w:val="00664E72"/>
    <w:rsid w:val="00666BC0"/>
    <w:rsid w:val="00667C88"/>
    <w:rsid w:val="00670345"/>
    <w:rsid w:val="00670ABE"/>
    <w:rsid w:val="00673D3E"/>
    <w:rsid w:val="006761E7"/>
    <w:rsid w:val="00676CA5"/>
    <w:rsid w:val="00676E54"/>
    <w:rsid w:val="00677186"/>
    <w:rsid w:val="006778BC"/>
    <w:rsid w:val="00680A92"/>
    <w:rsid w:val="00681019"/>
    <w:rsid w:val="006819DC"/>
    <w:rsid w:val="00681AD6"/>
    <w:rsid w:val="00682799"/>
    <w:rsid w:val="00682FE2"/>
    <w:rsid w:val="00684397"/>
    <w:rsid w:val="006846AF"/>
    <w:rsid w:val="00684902"/>
    <w:rsid w:val="00684BBE"/>
    <w:rsid w:val="006871C0"/>
    <w:rsid w:val="00687549"/>
    <w:rsid w:val="006901B3"/>
    <w:rsid w:val="0069148D"/>
    <w:rsid w:val="00691AF0"/>
    <w:rsid w:val="00695C33"/>
    <w:rsid w:val="00695E7B"/>
    <w:rsid w:val="006964F3"/>
    <w:rsid w:val="0069661C"/>
    <w:rsid w:val="00696A56"/>
    <w:rsid w:val="006A0DBD"/>
    <w:rsid w:val="006A1E04"/>
    <w:rsid w:val="006A1E19"/>
    <w:rsid w:val="006A2DF9"/>
    <w:rsid w:val="006A326D"/>
    <w:rsid w:val="006A33B5"/>
    <w:rsid w:val="006A33FA"/>
    <w:rsid w:val="006A4A29"/>
    <w:rsid w:val="006A4E67"/>
    <w:rsid w:val="006A65D2"/>
    <w:rsid w:val="006A75D1"/>
    <w:rsid w:val="006B066A"/>
    <w:rsid w:val="006B154A"/>
    <w:rsid w:val="006B1F21"/>
    <w:rsid w:val="006B2B0A"/>
    <w:rsid w:val="006B3490"/>
    <w:rsid w:val="006B4BA6"/>
    <w:rsid w:val="006B4E1F"/>
    <w:rsid w:val="006B6FDC"/>
    <w:rsid w:val="006B7D61"/>
    <w:rsid w:val="006C0A65"/>
    <w:rsid w:val="006C2267"/>
    <w:rsid w:val="006C3091"/>
    <w:rsid w:val="006C3E9C"/>
    <w:rsid w:val="006C58A1"/>
    <w:rsid w:val="006C677A"/>
    <w:rsid w:val="006C763F"/>
    <w:rsid w:val="006C7A6A"/>
    <w:rsid w:val="006D0279"/>
    <w:rsid w:val="006D4CC0"/>
    <w:rsid w:val="006D584F"/>
    <w:rsid w:val="006D5F4D"/>
    <w:rsid w:val="006D5F84"/>
    <w:rsid w:val="006D72EA"/>
    <w:rsid w:val="006E1709"/>
    <w:rsid w:val="006E3FA1"/>
    <w:rsid w:val="006E4461"/>
    <w:rsid w:val="006E4EA6"/>
    <w:rsid w:val="006E6C4F"/>
    <w:rsid w:val="006E710A"/>
    <w:rsid w:val="006E7617"/>
    <w:rsid w:val="006E7EAF"/>
    <w:rsid w:val="006F0792"/>
    <w:rsid w:val="006F16F0"/>
    <w:rsid w:val="006F386F"/>
    <w:rsid w:val="006F3CF8"/>
    <w:rsid w:val="006F5D5D"/>
    <w:rsid w:val="006F6AEF"/>
    <w:rsid w:val="006F7523"/>
    <w:rsid w:val="00704037"/>
    <w:rsid w:val="007057CD"/>
    <w:rsid w:val="0070663E"/>
    <w:rsid w:val="00706E21"/>
    <w:rsid w:val="00707902"/>
    <w:rsid w:val="007107D3"/>
    <w:rsid w:val="00710887"/>
    <w:rsid w:val="00710C12"/>
    <w:rsid w:val="0071272D"/>
    <w:rsid w:val="007140D0"/>
    <w:rsid w:val="007158CB"/>
    <w:rsid w:val="007163B4"/>
    <w:rsid w:val="00717ACA"/>
    <w:rsid w:val="00721A44"/>
    <w:rsid w:val="00723111"/>
    <w:rsid w:val="00723BEE"/>
    <w:rsid w:val="0072644C"/>
    <w:rsid w:val="00726FCF"/>
    <w:rsid w:val="00727F05"/>
    <w:rsid w:val="007339D3"/>
    <w:rsid w:val="0073549D"/>
    <w:rsid w:val="007359E1"/>
    <w:rsid w:val="007418B3"/>
    <w:rsid w:val="007426CA"/>
    <w:rsid w:val="00742B77"/>
    <w:rsid w:val="00743819"/>
    <w:rsid w:val="00744D07"/>
    <w:rsid w:val="007454D2"/>
    <w:rsid w:val="00745F52"/>
    <w:rsid w:val="00746471"/>
    <w:rsid w:val="00746D7D"/>
    <w:rsid w:val="00750BC3"/>
    <w:rsid w:val="00751FBD"/>
    <w:rsid w:val="007524A8"/>
    <w:rsid w:val="00752ACC"/>
    <w:rsid w:val="00753222"/>
    <w:rsid w:val="0075624C"/>
    <w:rsid w:val="0075690A"/>
    <w:rsid w:val="00756FB5"/>
    <w:rsid w:val="007575CA"/>
    <w:rsid w:val="00757AD0"/>
    <w:rsid w:val="00761DA4"/>
    <w:rsid w:val="00762180"/>
    <w:rsid w:val="007656B6"/>
    <w:rsid w:val="00766455"/>
    <w:rsid w:val="0076659C"/>
    <w:rsid w:val="0077612B"/>
    <w:rsid w:val="00777668"/>
    <w:rsid w:val="00777F2B"/>
    <w:rsid w:val="007804AC"/>
    <w:rsid w:val="00780D4E"/>
    <w:rsid w:val="00784D82"/>
    <w:rsid w:val="00785BCD"/>
    <w:rsid w:val="00787715"/>
    <w:rsid w:val="00791593"/>
    <w:rsid w:val="00792ABC"/>
    <w:rsid w:val="00793393"/>
    <w:rsid w:val="007A4793"/>
    <w:rsid w:val="007A4E20"/>
    <w:rsid w:val="007A52DA"/>
    <w:rsid w:val="007A7758"/>
    <w:rsid w:val="007A7FAC"/>
    <w:rsid w:val="007B0EDF"/>
    <w:rsid w:val="007B1A5A"/>
    <w:rsid w:val="007B2204"/>
    <w:rsid w:val="007B475B"/>
    <w:rsid w:val="007B52C1"/>
    <w:rsid w:val="007B7742"/>
    <w:rsid w:val="007C0ADD"/>
    <w:rsid w:val="007C0F45"/>
    <w:rsid w:val="007C41AD"/>
    <w:rsid w:val="007C4733"/>
    <w:rsid w:val="007D06CB"/>
    <w:rsid w:val="007D0FD2"/>
    <w:rsid w:val="007D1DB0"/>
    <w:rsid w:val="007D2D32"/>
    <w:rsid w:val="007D2E3E"/>
    <w:rsid w:val="007D3749"/>
    <w:rsid w:val="007D6CC2"/>
    <w:rsid w:val="007E1BFD"/>
    <w:rsid w:val="007E247A"/>
    <w:rsid w:val="007E3076"/>
    <w:rsid w:val="007E4898"/>
    <w:rsid w:val="007E48C5"/>
    <w:rsid w:val="007E535A"/>
    <w:rsid w:val="007E5B44"/>
    <w:rsid w:val="007E5DC3"/>
    <w:rsid w:val="007E671C"/>
    <w:rsid w:val="007E7AE4"/>
    <w:rsid w:val="007F0ED8"/>
    <w:rsid w:val="007F4B29"/>
    <w:rsid w:val="007F55F6"/>
    <w:rsid w:val="007F651B"/>
    <w:rsid w:val="007F6D71"/>
    <w:rsid w:val="00800DF7"/>
    <w:rsid w:val="0080125E"/>
    <w:rsid w:val="00802F49"/>
    <w:rsid w:val="00804053"/>
    <w:rsid w:val="008052AF"/>
    <w:rsid w:val="00805982"/>
    <w:rsid w:val="008075EF"/>
    <w:rsid w:val="00807CBF"/>
    <w:rsid w:val="00807FD9"/>
    <w:rsid w:val="008118EA"/>
    <w:rsid w:val="00811AB4"/>
    <w:rsid w:val="00813509"/>
    <w:rsid w:val="008149A5"/>
    <w:rsid w:val="00820DE5"/>
    <w:rsid w:val="00821044"/>
    <w:rsid w:val="008229A5"/>
    <w:rsid w:val="00822D8C"/>
    <w:rsid w:val="00824EFD"/>
    <w:rsid w:val="0082520C"/>
    <w:rsid w:val="008261FA"/>
    <w:rsid w:val="0082678E"/>
    <w:rsid w:val="00827708"/>
    <w:rsid w:val="00827FE9"/>
    <w:rsid w:val="0083134F"/>
    <w:rsid w:val="00832B0B"/>
    <w:rsid w:val="00833FC6"/>
    <w:rsid w:val="008368C7"/>
    <w:rsid w:val="00837030"/>
    <w:rsid w:val="0083727B"/>
    <w:rsid w:val="008373AB"/>
    <w:rsid w:val="00840D2D"/>
    <w:rsid w:val="00842808"/>
    <w:rsid w:val="00842C32"/>
    <w:rsid w:val="00843E89"/>
    <w:rsid w:val="00845BF7"/>
    <w:rsid w:val="008478A8"/>
    <w:rsid w:val="00847FD9"/>
    <w:rsid w:val="008505EC"/>
    <w:rsid w:val="0085271A"/>
    <w:rsid w:val="00852C06"/>
    <w:rsid w:val="00853122"/>
    <w:rsid w:val="0085477E"/>
    <w:rsid w:val="00855050"/>
    <w:rsid w:val="0085682C"/>
    <w:rsid w:val="00856E4A"/>
    <w:rsid w:val="0085781A"/>
    <w:rsid w:val="00860972"/>
    <w:rsid w:val="00861352"/>
    <w:rsid w:val="0086227F"/>
    <w:rsid w:val="00863A51"/>
    <w:rsid w:val="0086498C"/>
    <w:rsid w:val="00865018"/>
    <w:rsid w:val="0086640D"/>
    <w:rsid w:val="00866540"/>
    <w:rsid w:val="00866EDA"/>
    <w:rsid w:val="008702EE"/>
    <w:rsid w:val="0087162A"/>
    <w:rsid w:val="0087271A"/>
    <w:rsid w:val="00877D4D"/>
    <w:rsid w:val="00880360"/>
    <w:rsid w:val="00880F14"/>
    <w:rsid w:val="00881090"/>
    <w:rsid w:val="0088110D"/>
    <w:rsid w:val="00881349"/>
    <w:rsid w:val="0088318B"/>
    <w:rsid w:val="008834E7"/>
    <w:rsid w:val="008878D4"/>
    <w:rsid w:val="008908AF"/>
    <w:rsid w:val="00892051"/>
    <w:rsid w:val="00896790"/>
    <w:rsid w:val="00897088"/>
    <w:rsid w:val="008A2754"/>
    <w:rsid w:val="008A3AD0"/>
    <w:rsid w:val="008A4922"/>
    <w:rsid w:val="008A504C"/>
    <w:rsid w:val="008A72D4"/>
    <w:rsid w:val="008A76FD"/>
    <w:rsid w:val="008B022E"/>
    <w:rsid w:val="008B15D7"/>
    <w:rsid w:val="008B4FEA"/>
    <w:rsid w:val="008B6D2E"/>
    <w:rsid w:val="008B7370"/>
    <w:rsid w:val="008C0C2B"/>
    <w:rsid w:val="008C1911"/>
    <w:rsid w:val="008C21F0"/>
    <w:rsid w:val="008C240B"/>
    <w:rsid w:val="008C25A6"/>
    <w:rsid w:val="008C2A3C"/>
    <w:rsid w:val="008C4729"/>
    <w:rsid w:val="008D05D4"/>
    <w:rsid w:val="008D0A02"/>
    <w:rsid w:val="008E07F0"/>
    <w:rsid w:val="008E2ED2"/>
    <w:rsid w:val="008E43A4"/>
    <w:rsid w:val="008E6409"/>
    <w:rsid w:val="008F22B0"/>
    <w:rsid w:val="008F34DA"/>
    <w:rsid w:val="008F56F6"/>
    <w:rsid w:val="008F7721"/>
    <w:rsid w:val="009021C5"/>
    <w:rsid w:val="00902B7E"/>
    <w:rsid w:val="009050B2"/>
    <w:rsid w:val="00905260"/>
    <w:rsid w:val="00910B9B"/>
    <w:rsid w:val="00910D78"/>
    <w:rsid w:val="00911253"/>
    <w:rsid w:val="00911903"/>
    <w:rsid w:val="00911A1F"/>
    <w:rsid w:val="00911F74"/>
    <w:rsid w:val="00912B25"/>
    <w:rsid w:val="00912CA4"/>
    <w:rsid w:val="00916625"/>
    <w:rsid w:val="00921EA7"/>
    <w:rsid w:val="00925D83"/>
    <w:rsid w:val="00926649"/>
    <w:rsid w:val="00932607"/>
    <w:rsid w:val="00933FC1"/>
    <w:rsid w:val="00935A96"/>
    <w:rsid w:val="00936E64"/>
    <w:rsid w:val="00937692"/>
    <w:rsid w:val="00937D36"/>
    <w:rsid w:val="00937F20"/>
    <w:rsid w:val="009406CC"/>
    <w:rsid w:val="009414D8"/>
    <w:rsid w:val="00942701"/>
    <w:rsid w:val="00943C2E"/>
    <w:rsid w:val="00943C3F"/>
    <w:rsid w:val="00944C79"/>
    <w:rsid w:val="00944FC7"/>
    <w:rsid w:val="009462B6"/>
    <w:rsid w:val="00946B01"/>
    <w:rsid w:val="00946FC2"/>
    <w:rsid w:val="0095273B"/>
    <w:rsid w:val="0095310B"/>
    <w:rsid w:val="00954F17"/>
    <w:rsid w:val="009614E0"/>
    <w:rsid w:val="00963535"/>
    <w:rsid w:val="00963BB0"/>
    <w:rsid w:val="009646B9"/>
    <w:rsid w:val="00965B4F"/>
    <w:rsid w:val="0096773B"/>
    <w:rsid w:val="009729BD"/>
    <w:rsid w:val="009757E3"/>
    <w:rsid w:val="00976CB4"/>
    <w:rsid w:val="00981397"/>
    <w:rsid w:val="00984830"/>
    <w:rsid w:val="00985781"/>
    <w:rsid w:val="009879CD"/>
    <w:rsid w:val="00987E81"/>
    <w:rsid w:val="00987ECB"/>
    <w:rsid w:val="00990206"/>
    <w:rsid w:val="00990678"/>
    <w:rsid w:val="00992F18"/>
    <w:rsid w:val="00993551"/>
    <w:rsid w:val="00994B8E"/>
    <w:rsid w:val="009964B4"/>
    <w:rsid w:val="00996BBC"/>
    <w:rsid w:val="00997DC2"/>
    <w:rsid w:val="00997FCA"/>
    <w:rsid w:val="009A08FD"/>
    <w:rsid w:val="009A0DC7"/>
    <w:rsid w:val="009A3F82"/>
    <w:rsid w:val="009A4D4A"/>
    <w:rsid w:val="009A51B8"/>
    <w:rsid w:val="009A6CA7"/>
    <w:rsid w:val="009A7460"/>
    <w:rsid w:val="009B0332"/>
    <w:rsid w:val="009B038A"/>
    <w:rsid w:val="009B0A9D"/>
    <w:rsid w:val="009B1199"/>
    <w:rsid w:val="009B3BB5"/>
    <w:rsid w:val="009B4700"/>
    <w:rsid w:val="009B6D00"/>
    <w:rsid w:val="009B7066"/>
    <w:rsid w:val="009B78F5"/>
    <w:rsid w:val="009C0E3F"/>
    <w:rsid w:val="009C134D"/>
    <w:rsid w:val="009C268B"/>
    <w:rsid w:val="009C3291"/>
    <w:rsid w:val="009C5E98"/>
    <w:rsid w:val="009C656D"/>
    <w:rsid w:val="009C6F81"/>
    <w:rsid w:val="009D1500"/>
    <w:rsid w:val="009D1FF0"/>
    <w:rsid w:val="009D32AD"/>
    <w:rsid w:val="009D366E"/>
    <w:rsid w:val="009D608B"/>
    <w:rsid w:val="009E44E4"/>
    <w:rsid w:val="009E454E"/>
    <w:rsid w:val="009E563D"/>
    <w:rsid w:val="009E5EA4"/>
    <w:rsid w:val="009E60B8"/>
    <w:rsid w:val="009E6AFD"/>
    <w:rsid w:val="009F20BD"/>
    <w:rsid w:val="009F25D4"/>
    <w:rsid w:val="009F28B4"/>
    <w:rsid w:val="009F3EA8"/>
    <w:rsid w:val="009F4737"/>
    <w:rsid w:val="009F565A"/>
    <w:rsid w:val="009F59C1"/>
    <w:rsid w:val="009F5F57"/>
    <w:rsid w:val="009F72DD"/>
    <w:rsid w:val="009F7972"/>
    <w:rsid w:val="009F7C3A"/>
    <w:rsid w:val="00A00003"/>
    <w:rsid w:val="00A0053B"/>
    <w:rsid w:val="00A00C8C"/>
    <w:rsid w:val="00A01189"/>
    <w:rsid w:val="00A04ED3"/>
    <w:rsid w:val="00A05AE5"/>
    <w:rsid w:val="00A07AAC"/>
    <w:rsid w:val="00A1140F"/>
    <w:rsid w:val="00A12007"/>
    <w:rsid w:val="00A14B7E"/>
    <w:rsid w:val="00A14C64"/>
    <w:rsid w:val="00A14D1B"/>
    <w:rsid w:val="00A15527"/>
    <w:rsid w:val="00A155ED"/>
    <w:rsid w:val="00A165BF"/>
    <w:rsid w:val="00A17289"/>
    <w:rsid w:val="00A1741F"/>
    <w:rsid w:val="00A17CCA"/>
    <w:rsid w:val="00A22B4B"/>
    <w:rsid w:val="00A23E32"/>
    <w:rsid w:val="00A257A7"/>
    <w:rsid w:val="00A25EFA"/>
    <w:rsid w:val="00A267F2"/>
    <w:rsid w:val="00A270D3"/>
    <w:rsid w:val="00A27BEC"/>
    <w:rsid w:val="00A3022F"/>
    <w:rsid w:val="00A342BE"/>
    <w:rsid w:val="00A347C1"/>
    <w:rsid w:val="00A34BE1"/>
    <w:rsid w:val="00A36624"/>
    <w:rsid w:val="00A3797C"/>
    <w:rsid w:val="00A40667"/>
    <w:rsid w:val="00A41DCD"/>
    <w:rsid w:val="00A41F97"/>
    <w:rsid w:val="00A42E2F"/>
    <w:rsid w:val="00A44049"/>
    <w:rsid w:val="00A47339"/>
    <w:rsid w:val="00A5214E"/>
    <w:rsid w:val="00A537E0"/>
    <w:rsid w:val="00A539D2"/>
    <w:rsid w:val="00A53D9E"/>
    <w:rsid w:val="00A54D2D"/>
    <w:rsid w:val="00A56091"/>
    <w:rsid w:val="00A564CB"/>
    <w:rsid w:val="00A56DB1"/>
    <w:rsid w:val="00A5716F"/>
    <w:rsid w:val="00A57908"/>
    <w:rsid w:val="00A57D33"/>
    <w:rsid w:val="00A613CA"/>
    <w:rsid w:val="00A63D75"/>
    <w:rsid w:val="00A6531A"/>
    <w:rsid w:val="00A65433"/>
    <w:rsid w:val="00A6764A"/>
    <w:rsid w:val="00A67EE5"/>
    <w:rsid w:val="00A714C4"/>
    <w:rsid w:val="00A7212F"/>
    <w:rsid w:val="00A73AF1"/>
    <w:rsid w:val="00A76CF0"/>
    <w:rsid w:val="00A848FC"/>
    <w:rsid w:val="00A85FDA"/>
    <w:rsid w:val="00A92826"/>
    <w:rsid w:val="00A951A3"/>
    <w:rsid w:val="00A96490"/>
    <w:rsid w:val="00AA115B"/>
    <w:rsid w:val="00AA13AE"/>
    <w:rsid w:val="00AA2207"/>
    <w:rsid w:val="00AA2417"/>
    <w:rsid w:val="00AA3ADD"/>
    <w:rsid w:val="00AA4931"/>
    <w:rsid w:val="00AB07BF"/>
    <w:rsid w:val="00AB097F"/>
    <w:rsid w:val="00AB42F2"/>
    <w:rsid w:val="00AB58FB"/>
    <w:rsid w:val="00AC03A1"/>
    <w:rsid w:val="00AC0BB3"/>
    <w:rsid w:val="00AC1AC2"/>
    <w:rsid w:val="00AC1C23"/>
    <w:rsid w:val="00AC4FE1"/>
    <w:rsid w:val="00AC5CEF"/>
    <w:rsid w:val="00AC7367"/>
    <w:rsid w:val="00AD0BDE"/>
    <w:rsid w:val="00AD1DE3"/>
    <w:rsid w:val="00AD21B7"/>
    <w:rsid w:val="00AD2EA0"/>
    <w:rsid w:val="00AD300C"/>
    <w:rsid w:val="00AD37CC"/>
    <w:rsid w:val="00AD5500"/>
    <w:rsid w:val="00AD6641"/>
    <w:rsid w:val="00AD696A"/>
    <w:rsid w:val="00AE1A04"/>
    <w:rsid w:val="00AE27BC"/>
    <w:rsid w:val="00AE6DC5"/>
    <w:rsid w:val="00AE76BA"/>
    <w:rsid w:val="00AF059A"/>
    <w:rsid w:val="00AF0DFF"/>
    <w:rsid w:val="00AF143C"/>
    <w:rsid w:val="00AF1794"/>
    <w:rsid w:val="00AF1AF8"/>
    <w:rsid w:val="00AF1FCC"/>
    <w:rsid w:val="00AF255F"/>
    <w:rsid w:val="00AF313F"/>
    <w:rsid w:val="00AF682B"/>
    <w:rsid w:val="00AF6932"/>
    <w:rsid w:val="00B0008A"/>
    <w:rsid w:val="00B00361"/>
    <w:rsid w:val="00B00818"/>
    <w:rsid w:val="00B012B9"/>
    <w:rsid w:val="00B0155D"/>
    <w:rsid w:val="00B0200F"/>
    <w:rsid w:val="00B06558"/>
    <w:rsid w:val="00B06D92"/>
    <w:rsid w:val="00B105B3"/>
    <w:rsid w:val="00B10848"/>
    <w:rsid w:val="00B123D1"/>
    <w:rsid w:val="00B12CDE"/>
    <w:rsid w:val="00B132EC"/>
    <w:rsid w:val="00B132EF"/>
    <w:rsid w:val="00B14759"/>
    <w:rsid w:val="00B15D51"/>
    <w:rsid w:val="00B170B6"/>
    <w:rsid w:val="00B20BFF"/>
    <w:rsid w:val="00B211F4"/>
    <w:rsid w:val="00B245C3"/>
    <w:rsid w:val="00B26336"/>
    <w:rsid w:val="00B31A71"/>
    <w:rsid w:val="00B33991"/>
    <w:rsid w:val="00B34D6E"/>
    <w:rsid w:val="00B40766"/>
    <w:rsid w:val="00B40DF7"/>
    <w:rsid w:val="00B449FE"/>
    <w:rsid w:val="00B4614A"/>
    <w:rsid w:val="00B47FF9"/>
    <w:rsid w:val="00B50D49"/>
    <w:rsid w:val="00B531CC"/>
    <w:rsid w:val="00B54D67"/>
    <w:rsid w:val="00B55C6D"/>
    <w:rsid w:val="00B56843"/>
    <w:rsid w:val="00B576D9"/>
    <w:rsid w:val="00B5779E"/>
    <w:rsid w:val="00B57B21"/>
    <w:rsid w:val="00B64CF7"/>
    <w:rsid w:val="00B70C0A"/>
    <w:rsid w:val="00B70CEB"/>
    <w:rsid w:val="00B723C2"/>
    <w:rsid w:val="00B7358C"/>
    <w:rsid w:val="00B73750"/>
    <w:rsid w:val="00B7453E"/>
    <w:rsid w:val="00B74C7B"/>
    <w:rsid w:val="00B77035"/>
    <w:rsid w:val="00B774E1"/>
    <w:rsid w:val="00B81640"/>
    <w:rsid w:val="00B816DE"/>
    <w:rsid w:val="00B818FF"/>
    <w:rsid w:val="00B824C0"/>
    <w:rsid w:val="00B832C5"/>
    <w:rsid w:val="00B83E76"/>
    <w:rsid w:val="00B845A3"/>
    <w:rsid w:val="00B84F31"/>
    <w:rsid w:val="00B85AB9"/>
    <w:rsid w:val="00B86FCB"/>
    <w:rsid w:val="00B87625"/>
    <w:rsid w:val="00B8788F"/>
    <w:rsid w:val="00B87A47"/>
    <w:rsid w:val="00B9138F"/>
    <w:rsid w:val="00B9266C"/>
    <w:rsid w:val="00B92D80"/>
    <w:rsid w:val="00B94C8C"/>
    <w:rsid w:val="00B955FF"/>
    <w:rsid w:val="00B97857"/>
    <w:rsid w:val="00BA3725"/>
    <w:rsid w:val="00BB08CE"/>
    <w:rsid w:val="00BB1FEE"/>
    <w:rsid w:val="00BB207C"/>
    <w:rsid w:val="00BB2DB1"/>
    <w:rsid w:val="00BB4368"/>
    <w:rsid w:val="00BB69B3"/>
    <w:rsid w:val="00BB72A7"/>
    <w:rsid w:val="00BB7A96"/>
    <w:rsid w:val="00BC0B80"/>
    <w:rsid w:val="00BC10CB"/>
    <w:rsid w:val="00BC208F"/>
    <w:rsid w:val="00BC5D70"/>
    <w:rsid w:val="00BC75FD"/>
    <w:rsid w:val="00BD11EC"/>
    <w:rsid w:val="00BD1450"/>
    <w:rsid w:val="00BD3CDA"/>
    <w:rsid w:val="00BD51B1"/>
    <w:rsid w:val="00BD665B"/>
    <w:rsid w:val="00BE0794"/>
    <w:rsid w:val="00BE08A9"/>
    <w:rsid w:val="00BE25B4"/>
    <w:rsid w:val="00BE6D47"/>
    <w:rsid w:val="00BE7CE5"/>
    <w:rsid w:val="00BF1183"/>
    <w:rsid w:val="00BF1FE3"/>
    <w:rsid w:val="00BF220C"/>
    <w:rsid w:val="00BF3CAC"/>
    <w:rsid w:val="00BF3EE9"/>
    <w:rsid w:val="00BF485F"/>
    <w:rsid w:val="00BF4B1A"/>
    <w:rsid w:val="00BF5EC0"/>
    <w:rsid w:val="00BF7394"/>
    <w:rsid w:val="00BF7E30"/>
    <w:rsid w:val="00C01361"/>
    <w:rsid w:val="00C01F67"/>
    <w:rsid w:val="00C020D9"/>
    <w:rsid w:val="00C0329F"/>
    <w:rsid w:val="00C04225"/>
    <w:rsid w:val="00C04272"/>
    <w:rsid w:val="00C0527B"/>
    <w:rsid w:val="00C0609E"/>
    <w:rsid w:val="00C070DD"/>
    <w:rsid w:val="00C10EE3"/>
    <w:rsid w:val="00C10F92"/>
    <w:rsid w:val="00C11BE4"/>
    <w:rsid w:val="00C1279A"/>
    <w:rsid w:val="00C1379B"/>
    <w:rsid w:val="00C168AA"/>
    <w:rsid w:val="00C172A7"/>
    <w:rsid w:val="00C23173"/>
    <w:rsid w:val="00C23DCE"/>
    <w:rsid w:val="00C24458"/>
    <w:rsid w:val="00C249D1"/>
    <w:rsid w:val="00C27874"/>
    <w:rsid w:val="00C32397"/>
    <w:rsid w:val="00C37F93"/>
    <w:rsid w:val="00C40B2C"/>
    <w:rsid w:val="00C4349F"/>
    <w:rsid w:val="00C44D1B"/>
    <w:rsid w:val="00C459C5"/>
    <w:rsid w:val="00C50118"/>
    <w:rsid w:val="00C50754"/>
    <w:rsid w:val="00C57A5E"/>
    <w:rsid w:val="00C606B3"/>
    <w:rsid w:val="00C62091"/>
    <w:rsid w:val="00C6772D"/>
    <w:rsid w:val="00C7032C"/>
    <w:rsid w:val="00C7505E"/>
    <w:rsid w:val="00C75B56"/>
    <w:rsid w:val="00C75BB6"/>
    <w:rsid w:val="00C771DD"/>
    <w:rsid w:val="00C8148C"/>
    <w:rsid w:val="00C8354D"/>
    <w:rsid w:val="00C84161"/>
    <w:rsid w:val="00C84899"/>
    <w:rsid w:val="00C8645F"/>
    <w:rsid w:val="00C86677"/>
    <w:rsid w:val="00C901DE"/>
    <w:rsid w:val="00C90E80"/>
    <w:rsid w:val="00C9220C"/>
    <w:rsid w:val="00C929AE"/>
    <w:rsid w:val="00C93700"/>
    <w:rsid w:val="00CA11A9"/>
    <w:rsid w:val="00CA48CB"/>
    <w:rsid w:val="00CA6DB1"/>
    <w:rsid w:val="00CB0C1C"/>
    <w:rsid w:val="00CB1774"/>
    <w:rsid w:val="00CB42B6"/>
    <w:rsid w:val="00CB5876"/>
    <w:rsid w:val="00CB6D0F"/>
    <w:rsid w:val="00CB729A"/>
    <w:rsid w:val="00CB7C77"/>
    <w:rsid w:val="00CC00F9"/>
    <w:rsid w:val="00CC0565"/>
    <w:rsid w:val="00CC3F4F"/>
    <w:rsid w:val="00CC6248"/>
    <w:rsid w:val="00CD08BE"/>
    <w:rsid w:val="00CD0A9E"/>
    <w:rsid w:val="00CD1EF9"/>
    <w:rsid w:val="00CD2E56"/>
    <w:rsid w:val="00CD4003"/>
    <w:rsid w:val="00CD46BA"/>
    <w:rsid w:val="00CD4939"/>
    <w:rsid w:val="00CD5914"/>
    <w:rsid w:val="00CD6015"/>
    <w:rsid w:val="00CD7468"/>
    <w:rsid w:val="00CE008C"/>
    <w:rsid w:val="00CE234A"/>
    <w:rsid w:val="00CE29B5"/>
    <w:rsid w:val="00CE2BB6"/>
    <w:rsid w:val="00CE39F0"/>
    <w:rsid w:val="00CE4452"/>
    <w:rsid w:val="00CE46F3"/>
    <w:rsid w:val="00CE5E95"/>
    <w:rsid w:val="00CF002A"/>
    <w:rsid w:val="00CF5CF0"/>
    <w:rsid w:val="00D00271"/>
    <w:rsid w:val="00D02418"/>
    <w:rsid w:val="00D02AF0"/>
    <w:rsid w:val="00D05E77"/>
    <w:rsid w:val="00D06580"/>
    <w:rsid w:val="00D06C07"/>
    <w:rsid w:val="00D06FF9"/>
    <w:rsid w:val="00D07052"/>
    <w:rsid w:val="00D075D4"/>
    <w:rsid w:val="00D07FE6"/>
    <w:rsid w:val="00D1044F"/>
    <w:rsid w:val="00D1067E"/>
    <w:rsid w:val="00D11699"/>
    <w:rsid w:val="00D13A1A"/>
    <w:rsid w:val="00D13B3B"/>
    <w:rsid w:val="00D156C3"/>
    <w:rsid w:val="00D158B1"/>
    <w:rsid w:val="00D15DD3"/>
    <w:rsid w:val="00D209EC"/>
    <w:rsid w:val="00D20CD9"/>
    <w:rsid w:val="00D23B2F"/>
    <w:rsid w:val="00D2561C"/>
    <w:rsid w:val="00D261FD"/>
    <w:rsid w:val="00D2647C"/>
    <w:rsid w:val="00D26688"/>
    <w:rsid w:val="00D26769"/>
    <w:rsid w:val="00D27007"/>
    <w:rsid w:val="00D31617"/>
    <w:rsid w:val="00D317EC"/>
    <w:rsid w:val="00D35263"/>
    <w:rsid w:val="00D35CBB"/>
    <w:rsid w:val="00D35FA3"/>
    <w:rsid w:val="00D36434"/>
    <w:rsid w:val="00D4101A"/>
    <w:rsid w:val="00D4194C"/>
    <w:rsid w:val="00D419E8"/>
    <w:rsid w:val="00D436AF"/>
    <w:rsid w:val="00D43AA4"/>
    <w:rsid w:val="00D43B23"/>
    <w:rsid w:val="00D43EA1"/>
    <w:rsid w:val="00D44269"/>
    <w:rsid w:val="00D44BEF"/>
    <w:rsid w:val="00D44E3A"/>
    <w:rsid w:val="00D44F98"/>
    <w:rsid w:val="00D47D79"/>
    <w:rsid w:val="00D510E3"/>
    <w:rsid w:val="00D5110C"/>
    <w:rsid w:val="00D513A8"/>
    <w:rsid w:val="00D52A57"/>
    <w:rsid w:val="00D52E51"/>
    <w:rsid w:val="00D55A63"/>
    <w:rsid w:val="00D56FCC"/>
    <w:rsid w:val="00D60A42"/>
    <w:rsid w:val="00D60E5E"/>
    <w:rsid w:val="00D6140E"/>
    <w:rsid w:val="00D61425"/>
    <w:rsid w:val="00D6204D"/>
    <w:rsid w:val="00D624A8"/>
    <w:rsid w:val="00D63EC7"/>
    <w:rsid w:val="00D67495"/>
    <w:rsid w:val="00D711AC"/>
    <w:rsid w:val="00D74720"/>
    <w:rsid w:val="00D756DE"/>
    <w:rsid w:val="00D80A1B"/>
    <w:rsid w:val="00D80C8C"/>
    <w:rsid w:val="00D8184F"/>
    <w:rsid w:val="00D81EA6"/>
    <w:rsid w:val="00D8231A"/>
    <w:rsid w:val="00D8394B"/>
    <w:rsid w:val="00D8480E"/>
    <w:rsid w:val="00D84A64"/>
    <w:rsid w:val="00D84C90"/>
    <w:rsid w:val="00D85E09"/>
    <w:rsid w:val="00D918C0"/>
    <w:rsid w:val="00D92B4F"/>
    <w:rsid w:val="00D939C3"/>
    <w:rsid w:val="00D97291"/>
    <w:rsid w:val="00D97E8A"/>
    <w:rsid w:val="00DA26E0"/>
    <w:rsid w:val="00DA27FB"/>
    <w:rsid w:val="00DA361D"/>
    <w:rsid w:val="00DA480B"/>
    <w:rsid w:val="00DA504B"/>
    <w:rsid w:val="00DA5CE2"/>
    <w:rsid w:val="00DA70ED"/>
    <w:rsid w:val="00DB1B5B"/>
    <w:rsid w:val="00DB1F0B"/>
    <w:rsid w:val="00DB2264"/>
    <w:rsid w:val="00DB2B13"/>
    <w:rsid w:val="00DB3FC5"/>
    <w:rsid w:val="00DB49C6"/>
    <w:rsid w:val="00DB4EE8"/>
    <w:rsid w:val="00DB50C5"/>
    <w:rsid w:val="00DC125B"/>
    <w:rsid w:val="00DC13AB"/>
    <w:rsid w:val="00DC232A"/>
    <w:rsid w:val="00DC6B3C"/>
    <w:rsid w:val="00DC7EF0"/>
    <w:rsid w:val="00DD35FA"/>
    <w:rsid w:val="00DD5C42"/>
    <w:rsid w:val="00DD7467"/>
    <w:rsid w:val="00DD7D6D"/>
    <w:rsid w:val="00DE0017"/>
    <w:rsid w:val="00DE07DA"/>
    <w:rsid w:val="00DE2E79"/>
    <w:rsid w:val="00DE34CD"/>
    <w:rsid w:val="00DE3CD4"/>
    <w:rsid w:val="00DE4128"/>
    <w:rsid w:val="00DE4EA3"/>
    <w:rsid w:val="00DF1EA8"/>
    <w:rsid w:val="00DF34EB"/>
    <w:rsid w:val="00DF5B4A"/>
    <w:rsid w:val="00DF7784"/>
    <w:rsid w:val="00E02771"/>
    <w:rsid w:val="00E02A08"/>
    <w:rsid w:val="00E02AA9"/>
    <w:rsid w:val="00E02CAD"/>
    <w:rsid w:val="00E0305D"/>
    <w:rsid w:val="00E04D6D"/>
    <w:rsid w:val="00E060F2"/>
    <w:rsid w:val="00E10FE1"/>
    <w:rsid w:val="00E11CFB"/>
    <w:rsid w:val="00E13B85"/>
    <w:rsid w:val="00E20AB1"/>
    <w:rsid w:val="00E223FD"/>
    <w:rsid w:val="00E25FF7"/>
    <w:rsid w:val="00E26F74"/>
    <w:rsid w:val="00E27CB1"/>
    <w:rsid w:val="00E303AA"/>
    <w:rsid w:val="00E30E87"/>
    <w:rsid w:val="00E3167C"/>
    <w:rsid w:val="00E32B09"/>
    <w:rsid w:val="00E341CF"/>
    <w:rsid w:val="00E347C5"/>
    <w:rsid w:val="00E364D2"/>
    <w:rsid w:val="00E3655A"/>
    <w:rsid w:val="00E36C4A"/>
    <w:rsid w:val="00E36FE0"/>
    <w:rsid w:val="00E3727A"/>
    <w:rsid w:val="00E37D7E"/>
    <w:rsid w:val="00E4087B"/>
    <w:rsid w:val="00E42A4F"/>
    <w:rsid w:val="00E43AD3"/>
    <w:rsid w:val="00E44816"/>
    <w:rsid w:val="00E45504"/>
    <w:rsid w:val="00E458D1"/>
    <w:rsid w:val="00E45A73"/>
    <w:rsid w:val="00E50CA0"/>
    <w:rsid w:val="00E52DB3"/>
    <w:rsid w:val="00E5422B"/>
    <w:rsid w:val="00E55C78"/>
    <w:rsid w:val="00E56048"/>
    <w:rsid w:val="00E56142"/>
    <w:rsid w:val="00E60185"/>
    <w:rsid w:val="00E60AA6"/>
    <w:rsid w:val="00E62306"/>
    <w:rsid w:val="00E62445"/>
    <w:rsid w:val="00E634D0"/>
    <w:rsid w:val="00E63BF0"/>
    <w:rsid w:val="00E70FD5"/>
    <w:rsid w:val="00E72500"/>
    <w:rsid w:val="00E73827"/>
    <w:rsid w:val="00E7565B"/>
    <w:rsid w:val="00E77408"/>
    <w:rsid w:val="00E84402"/>
    <w:rsid w:val="00E86868"/>
    <w:rsid w:val="00E9286D"/>
    <w:rsid w:val="00E9482F"/>
    <w:rsid w:val="00E96855"/>
    <w:rsid w:val="00E96A05"/>
    <w:rsid w:val="00EA12FA"/>
    <w:rsid w:val="00EA32B4"/>
    <w:rsid w:val="00EA336F"/>
    <w:rsid w:val="00EA4890"/>
    <w:rsid w:val="00EA7ED9"/>
    <w:rsid w:val="00EB129A"/>
    <w:rsid w:val="00EB1DCD"/>
    <w:rsid w:val="00EB2E64"/>
    <w:rsid w:val="00EB3BC3"/>
    <w:rsid w:val="00EB3F92"/>
    <w:rsid w:val="00EB4D49"/>
    <w:rsid w:val="00EC0BC0"/>
    <w:rsid w:val="00EC1C43"/>
    <w:rsid w:val="00EC1DFC"/>
    <w:rsid w:val="00EC2B45"/>
    <w:rsid w:val="00EC2BA3"/>
    <w:rsid w:val="00EC40CE"/>
    <w:rsid w:val="00EC4915"/>
    <w:rsid w:val="00EC5909"/>
    <w:rsid w:val="00EC6481"/>
    <w:rsid w:val="00EC64E4"/>
    <w:rsid w:val="00ED04EE"/>
    <w:rsid w:val="00ED09EE"/>
    <w:rsid w:val="00ED16CE"/>
    <w:rsid w:val="00ED1CA2"/>
    <w:rsid w:val="00ED1F61"/>
    <w:rsid w:val="00ED272C"/>
    <w:rsid w:val="00ED443D"/>
    <w:rsid w:val="00ED5188"/>
    <w:rsid w:val="00ED6D14"/>
    <w:rsid w:val="00ED76C2"/>
    <w:rsid w:val="00EE0601"/>
    <w:rsid w:val="00EE23A6"/>
    <w:rsid w:val="00EE5953"/>
    <w:rsid w:val="00EE7517"/>
    <w:rsid w:val="00EF197C"/>
    <w:rsid w:val="00EF22D5"/>
    <w:rsid w:val="00EF51EE"/>
    <w:rsid w:val="00EF5D8C"/>
    <w:rsid w:val="00EF5FCD"/>
    <w:rsid w:val="00EF6953"/>
    <w:rsid w:val="00EF6A77"/>
    <w:rsid w:val="00EF7F34"/>
    <w:rsid w:val="00F00EEE"/>
    <w:rsid w:val="00F0230C"/>
    <w:rsid w:val="00F02DDC"/>
    <w:rsid w:val="00F0377E"/>
    <w:rsid w:val="00F03FB5"/>
    <w:rsid w:val="00F0748F"/>
    <w:rsid w:val="00F1006C"/>
    <w:rsid w:val="00F107F2"/>
    <w:rsid w:val="00F13293"/>
    <w:rsid w:val="00F16323"/>
    <w:rsid w:val="00F169B9"/>
    <w:rsid w:val="00F23EDD"/>
    <w:rsid w:val="00F25954"/>
    <w:rsid w:val="00F265AA"/>
    <w:rsid w:val="00F26B3D"/>
    <w:rsid w:val="00F27000"/>
    <w:rsid w:val="00F304B7"/>
    <w:rsid w:val="00F330BB"/>
    <w:rsid w:val="00F35385"/>
    <w:rsid w:val="00F3567C"/>
    <w:rsid w:val="00F368A5"/>
    <w:rsid w:val="00F3704C"/>
    <w:rsid w:val="00F42ECC"/>
    <w:rsid w:val="00F43C17"/>
    <w:rsid w:val="00F46714"/>
    <w:rsid w:val="00F4778B"/>
    <w:rsid w:val="00F502B8"/>
    <w:rsid w:val="00F504E8"/>
    <w:rsid w:val="00F51099"/>
    <w:rsid w:val="00F54856"/>
    <w:rsid w:val="00F5534D"/>
    <w:rsid w:val="00F5667C"/>
    <w:rsid w:val="00F57E8F"/>
    <w:rsid w:val="00F65200"/>
    <w:rsid w:val="00F67A09"/>
    <w:rsid w:val="00F67C66"/>
    <w:rsid w:val="00F755AA"/>
    <w:rsid w:val="00F76899"/>
    <w:rsid w:val="00F76E1A"/>
    <w:rsid w:val="00F82B36"/>
    <w:rsid w:val="00F8333C"/>
    <w:rsid w:val="00F8544A"/>
    <w:rsid w:val="00F8564C"/>
    <w:rsid w:val="00F85F34"/>
    <w:rsid w:val="00F8766E"/>
    <w:rsid w:val="00F908A5"/>
    <w:rsid w:val="00F915EB"/>
    <w:rsid w:val="00F92E96"/>
    <w:rsid w:val="00F97144"/>
    <w:rsid w:val="00FA1177"/>
    <w:rsid w:val="00FA1C50"/>
    <w:rsid w:val="00FA2CDB"/>
    <w:rsid w:val="00FA3C42"/>
    <w:rsid w:val="00FA4FBA"/>
    <w:rsid w:val="00FA7232"/>
    <w:rsid w:val="00FC41BA"/>
    <w:rsid w:val="00FC53F7"/>
    <w:rsid w:val="00FC5443"/>
    <w:rsid w:val="00FC56E0"/>
    <w:rsid w:val="00FC687A"/>
    <w:rsid w:val="00FD0592"/>
    <w:rsid w:val="00FD0AC9"/>
    <w:rsid w:val="00FD150F"/>
    <w:rsid w:val="00FD1FC9"/>
    <w:rsid w:val="00FD3FE1"/>
    <w:rsid w:val="00FD4067"/>
    <w:rsid w:val="00FD4CA0"/>
    <w:rsid w:val="00FD787D"/>
    <w:rsid w:val="00FD7908"/>
    <w:rsid w:val="00FE0E2A"/>
    <w:rsid w:val="00FE1619"/>
    <w:rsid w:val="00FE2461"/>
    <w:rsid w:val="00FE3BDB"/>
    <w:rsid w:val="00FE493F"/>
    <w:rsid w:val="00FE5901"/>
    <w:rsid w:val="00FF41C6"/>
    <w:rsid w:val="00FF592E"/>
    <w:rsid w:val="00FF6257"/>
    <w:rsid w:val="00FF6D33"/>
    <w:rsid w:val="00FF75ED"/>
    <w:rsid w:val="0AD04629"/>
    <w:rsid w:val="13410CB1"/>
    <w:rsid w:val="616B3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602B4"/>
  <w15:docId w15:val="{C00CFDE0-4605-4A38-858B-DF657190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F6A77"/>
    <w:pPr>
      <w:tabs>
        <w:tab w:val="center" w:pos="4153"/>
        <w:tab w:val="right" w:pos="8306"/>
      </w:tabs>
      <w:snapToGrid w:val="0"/>
      <w:jc w:val="left"/>
    </w:pPr>
    <w:rPr>
      <w:sz w:val="18"/>
      <w:szCs w:val="18"/>
    </w:rPr>
  </w:style>
  <w:style w:type="paragraph" w:styleId="a5">
    <w:name w:val="header"/>
    <w:basedOn w:val="a"/>
    <w:link w:val="a6"/>
    <w:uiPriority w:val="99"/>
    <w:unhideWhenUsed/>
    <w:qFormat/>
    <w:rsid w:val="00EF6A77"/>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EF6A77"/>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sid w:val="00EF6A77"/>
    <w:rPr>
      <w:sz w:val="18"/>
      <w:szCs w:val="18"/>
    </w:rPr>
  </w:style>
  <w:style w:type="character" w:customStyle="1" w:styleId="a4">
    <w:name w:val="页脚 字符"/>
    <w:basedOn w:val="a0"/>
    <w:link w:val="a3"/>
    <w:uiPriority w:val="99"/>
    <w:qFormat/>
    <w:rsid w:val="00EF6A77"/>
    <w:rPr>
      <w:sz w:val="18"/>
      <w:szCs w:val="18"/>
    </w:rPr>
  </w:style>
  <w:style w:type="paragraph" w:styleId="a8">
    <w:name w:val="Balloon Text"/>
    <w:basedOn w:val="a"/>
    <w:link w:val="a9"/>
    <w:uiPriority w:val="99"/>
    <w:semiHidden/>
    <w:unhideWhenUsed/>
    <w:rsid w:val="004B372B"/>
    <w:rPr>
      <w:sz w:val="18"/>
      <w:szCs w:val="18"/>
    </w:rPr>
  </w:style>
  <w:style w:type="character" w:customStyle="1" w:styleId="a9">
    <w:name w:val="批注框文本 字符"/>
    <w:basedOn w:val="a0"/>
    <w:link w:val="a8"/>
    <w:uiPriority w:val="99"/>
    <w:semiHidden/>
    <w:rsid w:val="004B372B"/>
    <w:rPr>
      <w:kern w:val="2"/>
      <w:sz w:val="18"/>
      <w:szCs w:val="18"/>
    </w:rPr>
  </w:style>
  <w:style w:type="paragraph" w:styleId="aa">
    <w:name w:val="List Paragraph"/>
    <w:basedOn w:val="a"/>
    <w:uiPriority w:val="99"/>
    <w:unhideWhenUsed/>
    <w:rsid w:val="00634311"/>
    <w:pPr>
      <w:ind w:firstLineChars="200" w:firstLine="420"/>
    </w:pPr>
  </w:style>
  <w:style w:type="character" w:styleId="ab">
    <w:name w:val="Strong"/>
    <w:basedOn w:val="a0"/>
    <w:uiPriority w:val="22"/>
    <w:qFormat/>
    <w:rsid w:val="00362470"/>
    <w:rPr>
      <w:b/>
      <w:bCs/>
    </w:rPr>
  </w:style>
  <w:style w:type="paragraph" w:styleId="ac">
    <w:name w:val="Body Text"/>
    <w:basedOn w:val="a"/>
    <w:link w:val="ad"/>
    <w:rsid w:val="00A53D9E"/>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rPr>
  </w:style>
  <w:style w:type="character" w:customStyle="1" w:styleId="ad">
    <w:name w:val="正文文本 字符"/>
    <w:basedOn w:val="a0"/>
    <w:link w:val="ac"/>
    <w:rsid w:val="00A53D9E"/>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10952">
      <w:bodyDiv w:val="1"/>
      <w:marLeft w:val="0"/>
      <w:marRight w:val="0"/>
      <w:marTop w:val="0"/>
      <w:marBottom w:val="0"/>
      <w:divBdr>
        <w:top w:val="none" w:sz="0" w:space="0" w:color="auto"/>
        <w:left w:val="none" w:sz="0" w:space="0" w:color="auto"/>
        <w:bottom w:val="none" w:sz="0" w:space="0" w:color="auto"/>
        <w:right w:val="none" w:sz="0" w:space="0" w:color="auto"/>
      </w:divBdr>
    </w:div>
    <w:div w:id="277839073">
      <w:bodyDiv w:val="1"/>
      <w:marLeft w:val="0"/>
      <w:marRight w:val="0"/>
      <w:marTop w:val="0"/>
      <w:marBottom w:val="0"/>
      <w:divBdr>
        <w:top w:val="none" w:sz="0" w:space="0" w:color="auto"/>
        <w:left w:val="none" w:sz="0" w:space="0" w:color="auto"/>
        <w:bottom w:val="none" w:sz="0" w:space="0" w:color="auto"/>
        <w:right w:val="none" w:sz="0" w:space="0" w:color="auto"/>
      </w:divBdr>
    </w:div>
    <w:div w:id="386730042">
      <w:bodyDiv w:val="1"/>
      <w:marLeft w:val="0"/>
      <w:marRight w:val="0"/>
      <w:marTop w:val="0"/>
      <w:marBottom w:val="0"/>
      <w:divBdr>
        <w:top w:val="none" w:sz="0" w:space="0" w:color="auto"/>
        <w:left w:val="none" w:sz="0" w:space="0" w:color="auto"/>
        <w:bottom w:val="none" w:sz="0" w:space="0" w:color="auto"/>
        <w:right w:val="none" w:sz="0" w:space="0" w:color="auto"/>
      </w:divBdr>
    </w:div>
    <w:div w:id="65001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宋伟</dc:creator>
  <cp:lastModifiedBy>姜赛雯</cp:lastModifiedBy>
  <cp:revision>77</cp:revision>
  <dcterms:created xsi:type="dcterms:W3CDTF">2019-01-04T05:20:00Z</dcterms:created>
  <dcterms:modified xsi:type="dcterms:W3CDTF">2025-12-15T05:55:00Z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